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jpg" ContentType="image/jpeg"/>
  <Override PartName="/word/media/rId40.png" ContentType="image/png"/>
  <Override PartName="/word/media/rId67.jpg" ContentType="image/jpeg"/>
  <Override PartName="/word/media/rId72.jpg" ContentType="image/jpeg"/>
  <Override PartName="/word/media/rId76.png" ContentType="image/png"/>
  <Override PartName="/word/media/rId98.jpg" ContentType="image/jpeg"/>
  <Override PartName="/word/media/rId101.png" ContentType="image/png"/>
  <Override PartName="/word/media/rId105.jpg" ContentType="image/jpeg"/>
  <Override PartName="/word/media/rId24.jpg" ContentType="image/jpeg"/>
  <Override PartName="/word/media/rId81.jpg" ContentType="image/jpeg"/>
  <Override PartName="/word/media/rId85.png" ContentType="image/png"/>
  <Override PartName="/word/media/rId90.png" ContentType="image/png"/>
  <Override PartName="/word/media/rId93.png" ContentType="image/png"/>
  <Override PartName="/word/media/rId32.jpg" ContentType="image/jpeg"/>
  <Override PartName="/word/media/rId45.png" ContentType="image/png"/>
  <Override PartName="/word/media/rId50.jpg" ContentType="image/jpeg"/>
  <Override PartName="/word/media/rId53.jpg" ContentType="image/jpeg"/>
  <Override PartName="/word/media/rId56.jpg" ContentType="image/jpeg"/>
  <Override PartName="/word/media/rId59.jpg" ContentType="image/jpeg"/>
  <Override PartName="/word/media/rId62.jpg" ContentType="image/jpeg"/>
  <Override PartName="/word/media/rId119.png" ContentType="image/png"/>
  <Override PartName="/word/media/rId123.jpg" ContentType="image/jpeg"/>
  <Override PartName="/word/media/rId193.jpg" ContentType="image/jpeg"/>
  <Override PartName="/word/media/rId159.jpg" ContentType="image/jpeg"/>
  <Override PartName="/word/media/rId155.jpg" ContentType="image/jpeg"/>
  <Override PartName="/word/media/rId182.png" ContentType="image/png"/>
  <Override PartName="/word/media/rId186.jpg" ContentType="image/jpeg"/>
  <Override PartName="/word/media/rId170.jpg" ContentType="image/jpeg"/>
  <Override PartName="/word/media/rId166.jpg" ContentType="image/jpeg"/>
  <Override PartName="/word/media/rId525.jpg" ContentType="image/jpeg"/>
  <Override PartName="/word/media/rId519.png" ContentType="image/png"/>
  <Override PartName="/word/media/rId532.png" ContentType="image/png"/>
  <Override PartName="/word/media/rId539.png" ContentType="image/png"/>
  <Override PartName="/word/media/rId514.png" ContentType="image/png"/>
  <Override PartName="/word/media/rId529.png" ContentType="image/png"/>
  <Override PartName="/word/media/rId508.jpg" ContentType="image/jpeg"/>
  <Override PartName="/word/media/rId536.jpg" ContentType="image/jpeg"/>
  <Override PartName="/word/media/rId574.png" ContentType="image/png"/>
  <Override PartName="/word/media/rId561.png" ContentType="image/png"/>
  <Override PartName="/word/media/rId584.jpg" ContentType="image/jpeg"/>
  <Override PartName="/word/media/rId570.png" ContentType="image/png"/>
  <Override PartName="/word/media/rId565.png" ContentType="image/png"/>
  <Override PartName="/word/media/rId145.png" ContentType="image/png"/>
  <Override PartName="/word/media/rId148.png" ContentType="image/png"/>
  <Override PartName="/word/media/rId131.png" ContentType="image/png"/>
  <Override PartName="/word/media/rId134.png" ContentType="image/png"/>
  <Override PartName="/word/media/rId210.png" ContentType="image/png"/>
  <Override PartName="/word/media/rId227.png" ContentType="image/png"/>
  <Override PartName="/word/media/rId234.png" ContentType="image/png"/>
  <Override PartName="/word/media/rId237.png" ContentType="image/png"/>
  <Override PartName="/word/media/rId240.png" ContentType="image/png"/>
  <Override PartName="/word/media/rId248.png" ContentType="image/png"/>
  <Override PartName="/word/media/rId251.png" ContentType="image/png"/>
  <Override PartName="/word/media/rId266.png" ContentType="image/png"/>
  <Override PartName="/word/media/rId270.png" ContentType="image/png"/>
  <Override PartName="/word/media/rId274.png" ContentType="image/png"/>
  <Override PartName="/word/media/rId278.png" ContentType="image/png"/>
  <Override PartName="/word/media/rId281.png" ContentType="image/png"/>
  <Override PartName="/word/media/rId285.png" ContentType="image/png"/>
  <Override PartName="/word/media/rId288.png" ContentType="image/png"/>
  <Override PartName="/word/media/rId299.png" ContentType="image/png"/>
  <Override PartName="/word/media/rId302.png" ContentType="image/png"/>
  <Override PartName="/word/media/rId306.png" ContentType="image/png"/>
  <Override PartName="/word/media/rId309.png" ContentType="image/png"/>
  <Override PartName="/word/media/rId316.png" ContentType="image/png"/>
  <Override PartName="/word/media/rId319.png" ContentType="image/png"/>
  <Override PartName="/word/media/rId324.png" ContentType="image/png"/>
  <Override PartName="/word/media/rId327.png" ContentType="image/png"/>
  <Override PartName="/word/media/rId339.png" ContentType="image/png"/>
  <Override PartName="/word/media/rId387.png" ContentType="image/png"/>
  <Override PartName="/word/media/rId390.png" ContentType="image/png"/>
  <Override PartName="/word/media/rId394.png" ContentType="image/png"/>
  <Override PartName="/word/media/rId403.png" ContentType="image/png"/>
  <Override PartName="/word/media/rId406.png" ContentType="image/png"/>
  <Override PartName="/word/media/rId409.png" ContentType="image/png"/>
  <Override PartName="/word/media/rId372.png" ContentType="image/png"/>
  <Override PartName="/word/media/rId379.png" ContentType="image/png"/>
  <Override PartName="/word/media/rId427.png" ContentType="image/png"/>
  <Override PartName="/word/media/rId440.png" ContentType="image/png"/>
  <Override PartName="/word/media/rId447.png" ContentType="image/png"/>
  <Override PartName="/word/media/rId450.png" ContentType="image/png"/>
  <Override PartName="/word/media/rId482.png" ContentType="image/png"/>
  <Override PartName="/word/media/rId488.png" ContentType="image/png"/>
  <Override PartName="/word/media/rId497.png" ContentType="image/png"/>
  <Override PartName="/word/media/rId588.png" ContentType="image/png"/>
  <Override PartName="/word/media/rId593.png" ContentType="image/png"/>
  <Override PartName="/word/media/rId597.png" ContentType="image/png"/>
  <Override PartName="/word/media/rId6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digital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11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8"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4267200" cy="3328523"/>
            <wp:effectExtent b="0" l="0" r="0" t="0"/>
            <wp:docPr descr="Fig. 1 (source). Schematic of Illumina short-read sequencing." title="" id="25" name="Picture"/>
            <a:graphic>
              <a:graphicData uri="http://schemas.openxmlformats.org/drawingml/2006/picture">
                <pic:pic>
                  <pic:nvPicPr>
                    <pic:cNvPr descr="01-igv/images/illumina.jpg" id="26" name="Picture"/>
                    <pic:cNvPicPr>
                      <a:picLocks noChangeArrowheads="1" noChangeAspect="1"/>
                    </pic:cNvPicPr>
                  </pic:nvPicPr>
                  <pic:blipFill>
                    <a:blip r:embed="rId24"/>
                    <a:stretch>
                      <a:fillRect/>
                    </a:stretch>
                  </pic:blipFill>
                  <pic:spPr bwMode="auto">
                    <a:xfrm>
                      <a:off x="0" y="0"/>
                      <a:ext cx="4267200" cy="3328523"/>
                    </a:xfrm>
                    <a:prstGeom prst="rect">
                      <a:avLst/>
                    </a:prstGeom>
                    <a:noFill/>
                    <a:ln w="9525">
                      <a:noFill/>
                      <a:headEnd/>
                      <a:tailEnd/>
                    </a:ln>
                  </pic:spPr>
                </pic:pic>
              </a:graphicData>
            </a:graphic>
          </wp:inline>
        </w:drawing>
      </w:r>
    </w:p>
    <w:p>
      <w:pPr>
        <w:pStyle w:val="ImageCaption"/>
      </w:pPr>
      <w:r>
        <w:rPr>
          <w:bCs/>
          <w:b/>
        </w:rPr>
        <w:t xml:space="preserve">Fig. 1 (</w:t>
      </w:r>
      <w:hyperlink r:id="rId27">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8"/>
    <w:bookmarkStart w:id="38"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30" name="Picture"/>
            <a:graphic>
              <a:graphicData uri="http://schemas.openxmlformats.org/drawingml/2006/picture">
                <pic:pic>
                  <pic:nvPicPr>
                    <pic:cNvPr descr="01-igv/images/assembly.jpg" id="31" name="Picture"/>
                    <pic:cNvPicPr>
                      <a:picLocks noChangeArrowheads="1" noChangeAspect="1"/>
                    </pic:cNvPicPr>
                  </pic:nvPicPr>
                  <pic:blipFill>
                    <a:blip r:embed="rId29"/>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33" name="Picture"/>
            <a:graphic>
              <a:graphicData uri="http://schemas.openxmlformats.org/drawingml/2006/picture">
                <pic:pic>
                  <pic:nvPicPr>
                    <pic:cNvPr descr="01-igv/images/repeats.jpg" id="34" name="Picture"/>
                    <pic:cNvPicPr>
                      <a:picLocks noChangeArrowheads="1" noChangeAspect="1"/>
                    </pic:cNvPicPr>
                  </pic:nvPicPr>
                  <pic:blipFill>
                    <a:blip r:embed="rId32"/>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5">
        <w:r>
          <w:rPr>
            <w:rStyle w:val="Hyperlink"/>
          </w:rPr>
          <w:t xml:space="preserve">PacBio</w:t>
        </w:r>
      </w:hyperlink>
      <w:r>
        <w:t xml:space="preserve"> </w:t>
      </w:r>
      <w:r>
        <w:t xml:space="preserve">and</w:t>
      </w:r>
      <w:r>
        <w:t xml:space="preserve"> </w:t>
      </w:r>
      <w:hyperlink r:id="rId36">
        <w:r>
          <w:rPr>
            <w:rStyle w:val="Hyperlink"/>
          </w:rPr>
          <w:t xml:space="preserve">Nanopore</w:t>
        </w:r>
      </w:hyperlink>
      <w:r>
        <w:t xml:space="preserve"> </w:t>
      </w:r>
      <w:r>
        <w:t xml:space="preserve">sequencing), the</w:t>
      </w:r>
      <w:r>
        <w:t xml:space="preserve"> </w:t>
      </w:r>
      <w:hyperlink r:id="rId37">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8"/>
    <w:bookmarkStart w:id="43"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9">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2667000" cy="2331027"/>
            <wp:effectExtent b="0" l="0" r="0" t="0"/>
            <wp:docPr descr="Fig. 4. Sample composition of the human reference genome." title="" id="41" name="Picture"/>
            <a:graphic>
              <a:graphicData uri="http://schemas.openxmlformats.org/drawingml/2006/picture">
                <pic:pic>
                  <pic:nvPicPr>
                    <pic:cNvPr descr="01-igv/images/hg38.png" id="42" name="Picture"/>
                    <pic:cNvPicPr>
                      <a:picLocks noChangeArrowheads="1" noChangeAspect="1"/>
                    </pic:cNvPicPr>
                  </pic:nvPicPr>
                  <pic:blipFill>
                    <a:blip r:embed="rId40"/>
                    <a:stretch>
                      <a:fillRect/>
                    </a:stretch>
                  </pic:blipFill>
                  <pic:spPr bwMode="auto">
                    <a:xfrm>
                      <a:off x="0" y="0"/>
                      <a:ext cx="2667000" cy="2331027"/>
                    </a:xfrm>
                    <a:prstGeom prst="rect">
                      <a:avLst/>
                    </a:prstGeom>
                    <a:noFill/>
                    <a:ln w="9525">
                      <a:noFill/>
                      <a:headEnd/>
                      <a:tailEnd/>
                    </a:ln>
                  </pic:spPr>
                </pic:pic>
              </a:graphicData>
            </a:graphic>
          </wp:inline>
        </w:drawing>
      </w:r>
    </w:p>
    <w:p>
      <w:pPr>
        <w:pStyle w:val="ImageCaption"/>
      </w:pPr>
      <w:r>
        <w:rPr>
          <w:bCs/>
          <w:b/>
        </w:rPr>
        <w:t xml:space="preserve">Fig. 4.</w:t>
      </w:r>
      <w:r>
        <w:t xml:space="preserve"> </w:t>
      </w:r>
      <w:r>
        <w:t xml:space="preserve">Sample composition of the human reference genome.</w:t>
      </w:r>
    </w:p>
    <w:p>
      <w:r>
        <w:pict>
          <v:rect style="width:0;height:1.5pt" o:hralign="center" o:hrstd="t" o:hr="t"/>
        </w:pict>
      </w:r>
    </w:p>
    <w:bookmarkEnd w:id="43"/>
    <w:bookmarkStart w:id="49"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4">
        <w:r>
          <w:rPr>
            <w:rStyle w:val="Hyperlink"/>
            <w:bCs/>
            <w:b/>
          </w:rPr>
          <w:t xml:space="preserve">UCSC genome browser</w:t>
        </w:r>
      </w:hyperlink>
      <w:r>
        <w:t xml:space="preserve">.</w:t>
      </w:r>
    </w:p>
    <w:bookmarkStart w:id="48"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46" name="Picture"/>
            <a:graphic>
              <a:graphicData uri="http://schemas.openxmlformats.org/drawingml/2006/picture">
                <pic:pic>
                  <pic:nvPicPr>
                    <pic:cNvPr descr="01-igv/images/ucsc1.png" id="47" name="Picture"/>
                    <pic:cNvPicPr>
                      <a:picLocks noChangeArrowheads="1" noChangeAspect="1"/>
                    </pic:cNvPicPr>
                  </pic:nvPicPr>
                  <pic:blipFill>
                    <a:blip r:embed="rId45"/>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8"/>
    <w:bookmarkEnd w:id="49"/>
    <w:bookmarkStart w:id="6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51" name="Picture"/>
            <a:graphic>
              <a:graphicData uri="http://schemas.openxmlformats.org/drawingml/2006/picture">
                <pic:pic>
                  <pic:nvPicPr>
                    <pic:cNvPr descr="01-igv/images/ucsc2.jpg" id="52" name="Picture"/>
                    <pic:cNvPicPr>
                      <a:picLocks noChangeArrowheads="1" noChangeAspect="1"/>
                    </pic:cNvPicPr>
                  </pic:nvPicPr>
                  <pic:blipFill>
                    <a:blip r:embed="rId50"/>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54" name="Picture"/>
            <a:graphic>
              <a:graphicData uri="http://schemas.openxmlformats.org/drawingml/2006/picture">
                <pic:pic>
                  <pic:nvPicPr>
                    <pic:cNvPr descr="01-igv/images/ucsc3.jpg" id="55" name="Picture"/>
                    <pic:cNvPicPr>
                      <a:picLocks noChangeArrowheads="1" noChangeAspect="1"/>
                    </pic:cNvPicPr>
                  </pic:nvPicPr>
                  <pic:blipFill>
                    <a:blip r:embed="rId53"/>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57" name="Picture"/>
            <a:graphic>
              <a:graphicData uri="http://schemas.openxmlformats.org/drawingml/2006/picture">
                <pic:pic>
                  <pic:nvPicPr>
                    <pic:cNvPr descr="01-igv/images/ucsc4.jpg" id="58"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60" name="Picture"/>
            <a:graphic>
              <a:graphicData uri="http://schemas.openxmlformats.org/drawingml/2006/picture">
                <pic:pic>
                  <pic:nvPicPr>
                    <pic:cNvPr descr="01-igv/images/ucsc5.jpg" id="61" name="Picture"/>
                    <pic:cNvPicPr>
                      <a:picLocks noChangeArrowheads="1" noChangeAspect="1"/>
                    </pic:cNvPicPr>
                  </pic:nvPicPr>
                  <pic:blipFill>
                    <a:blip r:embed="rId59"/>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63" name="Picture"/>
            <a:graphic>
              <a:graphicData uri="http://schemas.openxmlformats.org/drawingml/2006/picture">
                <pic:pic>
                  <pic:nvPicPr>
                    <pic:cNvPr descr="01-igv/images/ucsc6.jpg" id="64" name="Picture"/>
                    <pic:cNvPicPr>
                      <a:picLocks noChangeArrowheads="1" noChangeAspect="1"/>
                    </pic:cNvPicPr>
                  </pic:nvPicPr>
                  <pic:blipFill>
                    <a:blip r:embed="rId62"/>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5"/>
    <w:bookmarkStart w:id="71"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6">
        <w:r>
          <w:rPr>
            <w:rStyle w:val="Hyperlink"/>
          </w:rPr>
          <w:t xml:space="preserve">IGV web app</w:t>
        </w:r>
      </w:hyperlink>
      <w:r>
        <w:t xml:space="preserve">.</w:t>
      </w:r>
    </w:p>
    <w:bookmarkStart w:id="70"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68" name="Picture"/>
            <a:graphic>
              <a:graphicData uri="http://schemas.openxmlformats.org/drawingml/2006/picture">
                <pic:pic>
                  <pic:nvPicPr>
                    <pic:cNvPr descr="01-igv/images/igv1.jpg" id="69" name="Picture"/>
                    <pic:cNvPicPr>
                      <a:picLocks noChangeArrowheads="1" noChangeAspect="1"/>
                    </pic:cNvPicPr>
                  </pic:nvPicPr>
                  <pic:blipFill>
                    <a:blip r:embed="rId6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70"/>
    <w:bookmarkEnd w:id="71"/>
    <w:bookmarkStart w:id="75"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73" name="Picture"/>
            <a:graphic>
              <a:graphicData uri="http://schemas.openxmlformats.org/drawingml/2006/picture">
                <pic:pic>
                  <pic:nvPicPr>
                    <pic:cNvPr descr="01-igv/images/igv2.jpg" id="74" name="Picture"/>
                    <pic:cNvPicPr>
                      <a:picLocks noChangeArrowheads="1" noChangeAspect="1"/>
                    </pic:cNvPicPr>
                  </pic:nvPicPr>
                  <pic:blipFill>
                    <a:blip r:embed="rId72"/>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r>
        <w:rPr>
          <w:bCs/>
          <w:b/>
        </w:rPr>
        <w:t xml:space="preserve">Fig. 12.</w:t>
      </w:r>
      <w:r>
        <w:t xml:space="preserve"> </w:t>
      </w:r>
      <w:r>
        <w:t xml:space="preserve">Viewing a gene in IGV.</w:t>
      </w:r>
    </w:p>
    <w:bookmarkEnd w:id="75"/>
    <w:bookmarkStart w:id="79"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77" name="Picture"/>
            <a:graphic>
              <a:graphicData uri="http://schemas.openxmlformats.org/drawingml/2006/picture">
                <pic:pic>
                  <pic:nvPicPr>
                    <pic:cNvPr descr="01-igv/images/igv3.png" id="78" name="Picture"/>
                    <pic:cNvPicPr>
                      <a:picLocks noChangeArrowheads="1" noChangeAspect="1"/>
                    </pic:cNvPicPr>
                  </pic:nvPicPr>
                  <pic:blipFill>
                    <a:blip r:embed="rId76"/>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r>
        <w:rPr>
          <w:bCs/>
          <w:b/>
        </w:rPr>
        <w:t xml:space="preserve">Fig. 13.</w:t>
      </w:r>
      <w:r>
        <w:t xml:space="preserve"> </w:t>
      </w:r>
      <w:r>
        <w:t xml:space="preserve">Loading reads from a 1000 Genomes sample.</w:t>
      </w:r>
    </w:p>
    <w:bookmarkEnd w:id="79"/>
    <w:bookmarkStart w:id="89"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80">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82" name="Picture"/>
            <a:graphic>
              <a:graphicData uri="http://schemas.openxmlformats.org/drawingml/2006/picture">
                <pic:pic>
                  <pic:nvPicPr>
                    <pic:cNvPr descr="01-igv/images/kgp1.jpg" id="83" name="Picture"/>
                    <pic:cNvPicPr>
                      <a:picLocks noChangeArrowheads="1" noChangeAspect="1"/>
                    </pic:cNvPicPr>
                  </pic:nvPicPr>
                  <pic:blipFill>
                    <a:blip r:embed="rId81"/>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84">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86" name="Picture"/>
            <a:graphic>
              <a:graphicData uri="http://schemas.openxmlformats.org/drawingml/2006/picture">
                <pic:pic>
                  <pic:nvPicPr>
                    <pic:cNvPr descr="01-igv/images/kgp2.png" id="87" name="Picture"/>
                    <pic:cNvPicPr>
                      <a:picLocks noChangeArrowheads="1" noChangeAspect="1"/>
                    </pic:cNvPicPr>
                  </pic:nvPicPr>
                  <pic:blipFill>
                    <a:blip r:embed="rId85"/>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8">
        <w:r>
          <w:rPr>
            <w:rStyle w:val="Hyperlink"/>
            <w:bCs/>
            <w:b/>
          </w:rPr>
          <w:t xml:space="preserve">Sequence Read Archive (SRA)</w:t>
        </w:r>
      </w:hyperlink>
      <w:r>
        <w:t xml:space="preserve">.</w:t>
      </w:r>
    </w:p>
    <w:bookmarkEnd w:id="89"/>
    <w:bookmarkStart w:id="9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91" name="Picture"/>
            <a:graphic>
              <a:graphicData uri="http://schemas.openxmlformats.org/drawingml/2006/picture">
                <pic:pic>
                  <pic:nvPicPr>
                    <pic:cNvPr descr="01-igv/images/kgp3.png" id="92" name="Picture"/>
                    <pic:cNvPicPr>
                      <a:picLocks noChangeArrowheads="1" noChangeAspect="1"/>
                    </pic:cNvPicPr>
                  </pic:nvPicPr>
                  <pic:blipFill>
                    <a:blip r:embed="rId90"/>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r>
        <w:rPr>
          <w:bCs/>
          <w:b/>
        </w:rPr>
        <w:t xml:space="preserve">Fig. 16.</w:t>
      </w:r>
      <w:r>
        <w:t xml:space="preserve"> </w:t>
      </w:r>
      <w:r>
        <w:t xml:space="preserve">Finding sequencing data in SRA.</w:t>
      </w:r>
    </w:p>
    <w:bookmarkStart w:id="9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94" name="Picture"/>
            <a:graphic>
              <a:graphicData uri="http://schemas.openxmlformats.org/drawingml/2006/picture">
                <pic:pic>
                  <pic:nvPicPr>
                    <pic:cNvPr descr="01-igv/images/kgp5.png" id="95" name="Picture"/>
                    <pic:cNvPicPr>
                      <a:picLocks noChangeArrowheads="1" noChangeAspect="1"/>
                    </pic:cNvPicPr>
                  </pic:nvPicPr>
                  <pic:blipFill>
                    <a:blip r:embed="rId93"/>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96"/>
    <w:bookmarkEnd w:id="97"/>
    <w:bookmarkStart w:id="104"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99" name="Picture"/>
            <a:graphic>
              <a:graphicData uri="http://schemas.openxmlformats.org/drawingml/2006/picture">
                <pic:pic>
                  <pic:nvPicPr>
                    <pic:cNvPr descr="01-igv/images/igv4.jpg" id="100" name="Picture"/>
                    <pic:cNvPicPr>
                      <a:picLocks noChangeArrowheads="1" noChangeAspect="1"/>
                    </pic:cNvPicPr>
                  </pic:nvPicPr>
                  <pic:blipFill>
                    <a:blip r:embed="rId9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02" name="Picture"/>
            <a:graphic>
              <a:graphicData uri="http://schemas.openxmlformats.org/drawingml/2006/picture">
                <pic:pic>
                  <pic:nvPicPr>
                    <pic:cNvPr descr="01-igv/images/igv5.png" id="103" name="Picture"/>
                    <pic:cNvPicPr>
                      <a:picLocks noChangeArrowheads="1" noChangeAspect="1"/>
                    </pic:cNvPicPr>
                  </pic:nvPicPr>
                  <pic:blipFill>
                    <a:blip r:embed="rId101"/>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r>
        <w:rPr>
          <w:bCs/>
          <w:b/>
        </w:rPr>
        <w:t xml:space="preserve">Fig. 19.</w:t>
      </w:r>
      <w:r>
        <w:t xml:space="preserve"> </w:t>
      </w:r>
      <w:r>
        <w:t xml:space="preserve">Viewing additional info for one sequencing read.</w:t>
      </w:r>
    </w:p>
    <w:p>
      <w:r>
        <w:pict>
          <v:rect style="width:0;height:1.5pt" o:hralign="center" o:hrstd="t" o:hr="t"/>
        </w:pict>
      </w:r>
    </w:p>
    <w:bookmarkEnd w:id="104"/>
    <w:bookmarkStart w:id="10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06" name="Picture"/>
            <a:graphic>
              <a:graphicData uri="http://schemas.openxmlformats.org/drawingml/2006/picture">
                <pic:pic>
                  <pic:nvPicPr>
                    <pic:cNvPr descr="01-igv/images/igv6.jpg" id="107" name="Picture"/>
                    <pic:cNvPicPr>
                      <a:picLocks noChangeArrowheads="1" noChangeAspect="1"/>
                    </pic:cNvPicPr>
                  </pic:nvPicPr>
                  <pic:blipFill>
                    <a:blip r:embed="rId105"/>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10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109"/>
    <w:bookmarkStart w:id="11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111" w:name="genome-browsers-1"/>
    <w:p>
      <w:pPr>
        <w:pStyle w:val="Heading4"/>
      </w:pPr>
      <w:r>
        <w:rPr>
          <w:rStyle w:val="SectionNumber"/>
        </w:rPr>
        <w:t xml:space="preserve">2.13.0.1</w:t>
      </w:r>
      <w:r>
        <w:tab/>
      </w:r>
      <w:r>
        <w:t xml:space="preserve">Genome browsers</w:t>
      </w:r>
    </w:p>
    <w:p>
      <w:pPr>
        <w:numPr>
          <w:ilvl w:val="0"/>
          <w:numId w:val="1008"/>
        </w:numPr>
        <w:pStyle w:val="Compact"/>
      </w:pPr>
      <w:hyperlink r:id="rId11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6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111"/>
    <w:bookmarkStart w:id="112" w:name="data-repositories"/>
    <w:p>
      <w:pPr>
        <w:pStyle w:val="Heading4"/>
      </w:pPr>
      <w:r>
        <w:rPr>
          <w:rStyle w:val="SectionNumber"/>
        </w:rPr>
        <w:t xml:space="preserve">2.13.0.2</w:t>
      </w:r>
      <w:r>
        <w:tab/>
      </w:r>
      <w:r>
        <w:t xml:space="preserve">Data repositories</w:t>
      </w:r>
    </w:p>
    <w:p>
      <w:pPr>
        <w:numPr>
          <w:ilvl w:val="0"/>
          <w:numId w:val="1011"/>
        </w:numPr>
        <w:pStyle w:val="Compact"/>
      </w:pPr>
      <w:hyperlink r:id="rId84">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88">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112"/>
    <w:bookmarkEnd w:id="113"/>
    <w:bookmarkStart w:id="116" w:name="homework"/>
    <w:p>
      <w:pPr>
        <w:pStyle w:val="Heading2"/>
      </w:pPr>
      <w:r>
        <w:rPr>
          <w:rStyle w:val="SectionNumber"/>
        </w:rPr>
        <w:t xml:space="preserve">2.14</w:t>
      </w:r>
      <w:r>
        <w:tab/>
      </w:r>
      <w:r>
        <w:t xml:space="preserve">Homework</w:t>
      </w:r>
    </w:p>
    <w:bookmarkStart w:id="115" w:name="assignment"/>
    <w:p>
      <w:pPr>
        <w:pStyle w:val="Heading4"/>
      </w:pPr>
      <w:r>
        <w:rPr>
          <w:rStyle w:val="SectionNumber"/>
        </w:rPr>
        <w:t xml:space="preserve">2.14.0.1</w:t>
      </w:r>
      <w:r>
        <w:tab/>
      </w:r>
      <w:r>
        <w:t xml:space="preserve">Assignment</w:t>
      </w:r>
    </w:p>
    <w:p>
      <w:pPr>
        <w:pStyle w:val="FirstParagraph"/>
      </w:pPr>
      <w:r>
        <w:t xml:space="preserve">Create an account on</w:t>
      </w:r>
      <w:r>
        <w:t xml:space="preserve"> </w:t>
      </w:r>
      <w:hyperlink r:id="rId114">
        <w:r>
          <w:rPr>
            <w:rStyle w:val="Hyperlink"/>
          </w:rPr>
          <w:t xml:space="preserve">Posit Cloud</w:t>
        </w:r>
      </w:hyperlink>
      <w:r>
        <w:t xml:space="preserve">.</w:t>
      </w:r>
    </w:p>
    <w:bookmarkEnd w:id="115"/>
    <w:bookmarkEnd w:id="116"/>
    <w:bookmarkEnd w:id="117"/>
    <w:bookmarkStart w:id="15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1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118"/>
    <w:bookmarkStart w:id="122"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20" name="Picture"/>
            <a:graphic>
              <a:graphicData uri="http://schemas.openxmlformats.org/drawingml/2006/picture">
                <pic:pic>
                  <pic:nvPicPr>
                    <pic:cNvPr descr="02-dnm/images/gametogenesis_figure.png" id="121" name="Picture"/>
                    <pic:cNvPicPr>
                      <a:picLocks noChangeArrowheads="1" noChangeAspect="1"/>
                    </pic:cNvPicPr>
                  </pic:nvPicPr>
                  <pic:blipFill>
                    <a:blip r:embed="rId11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r>
        <w:rPr>
          <w:bCs/>
          <w:b/>
        </w:rPr>
        <w:t xml:space="preserve">Fig. 1.</w:t>
      </w:r>
      <w:r>
        <w:t xml:space="preserve"> </w:t>
      </w:r>
      <w:r>
        <w:t xml:space="preserve">Sources of DNMs in gametogenesis.</w:t>
      </w:r>
    </w:p>
    <w:bookmarkEnd w:id="122"/>
    <w:bookmarkStart w:id="126"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24" name="Picture"/>
            <a:graphic>
              <a:graphicData uri="http://schemas.openxmlformats.org/drawingml/2006/picture">
                <pic:pic>
                  <pic:nvPicPr>
                    <pic:cNvPr descr="02-dnm/images/recombination_figure.jpg" id="125" name="Picture"/>
                    <pic:cNvPicPr>
                      <a:picLocks noChangeArrowheads="1" noChangeAspect="1"/>
                    </pic:cNvPicPr>
                  </pic:nvPicPr>
                  <pic:blipFill>
                    <a:blip r:embed="rId123"/>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26"/>
    <w:bookmarkStart w:id="130"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27"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27"/>
    <w:bookmarkStart w:id="129"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28">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29"/>
    <w:bookmarkEnd w:id="130"/>
    <w:bookmarkStart w:id="137"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32" name="Picture"/>
            <a:graphic>
              <a:graphicData uri="http://schemas.openxmlformats.org/drawingml/2006/picture">
                <pic:pic>
                  <pic:nvPicPr>
                    <pic:cNvPr descr="resources/images/resources/images/hgv_lab_files/figure-docx/unnamed-chunk-5-1.png" id="133"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35" name="Picture"/>
            <a:graphic>
              <a:graphicData uri="http://schemas.openxmlformats.org/drawingml/2006/picture">
                <pic:pic>
                  <pic:nvPicPr>
                    <pic:cNvPr descr="resources/images/resources/images/hgv_lab_files/figure-docx/unnamed-chunk-6-1.png" id="136"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37"/>
    <w:bookmarkStart w:id="138"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38"/>
    <w:bookmarkStart w:id="139"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39"/>
    <w:bookmarkStart w:id="140"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40"/>
    <w:bookmarkStart w:id="141"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41"/>
    <w:bookmarkStart w:id="142"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42"/>
    <w:bookmarkStart w:id="144"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28">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43" w:name="learning-objectives-2"/>
    <w:p>
      <w:pPr>
        <w:pStyle w:val="Heading4"/>
      </w:pPr>
      <w:r>
        <w:rPr>
          <w:rStyle w:val="SectionNumber"/>
        </w:rPr>
        <w:t xml:space="preserve">3.10.0.1</w:t>
      </w:r>
      <w:r>
        <w:tab/>
      </w:r>
      <w:r>
        <w:t xml:space="preserve">Learning Objectives</w:t>
      </w:r>
    </w:p>
    <w:p>
      <w:pPr>
        <w:numPr>
          <w:ilvl w:val="0"/>
          <w:numId w:val="1021"/>
        </w:numPr>
        <w:pStyle w:val="Compact"/>
      </w:pPr>
      <w:r>
        <w:t xml:space="preserve">Practice visualizing data with</w:t>
      </w:r>
      <w:r>
        <w:t xml:space="preserve"> </w:t>
      </w:r>
      <w:r>
        <w:rPr>
          <w:rStyle w:val="VerbatimChar"/>
        </w:rPr>
        <w:t xml:space="preserve">ggplot2</w:t>
      </w:r>
    </w:p>
    <w:p>
      <w:pPr>
        <w:numPr>
          <w:ilvl w:val="0"/>
          <w:numId w:val="1021"/>
        </w:numPr>
        <w:pStyle w:val="Compact"/>
      </w:pPr>
      <w:r>
        <w:t xml:space="preserve">Interpret p-values and effect sizes from linear models</w:t>
      </w:r>
    </w:p>
    <w:bookmarkEnd w:id="143"/>
    <w:bookmarkEnd w:id="144"/>
    <w:bookmarkStart w:id="151" w:name="required-homework"/>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46" name="Picture"/>
            <a:graphic>
              <a:graphicData uri="http://schemas.openxmlformats.org/drawingml/2006/picture">
                <pic:pic>
                  <pic:nvPicPr>
                    <pic:cNvPr descr="resources/images/resources/images/hgv_lab_files/figure-docx/unnamed-chunk-14-1.png" id="147" name="Picture"/>
                    <pic:cNvPicPr>
                      <a:picLocks noChangeArrowheads="1" noChangeAspect="1"/>
                    </pic:cNvPicPr>
                  </pic:nvPicPr>
                  <pic:blipFill>
                    <a:blip r:embed="rId14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49" name="Picture"/>
            <a:graphic>
              <a:graphicData uri="http://schemas.openxmlformats.org/drawingml/2006/picture">
                <pic:pic>
                  <pic:nvPicPr>
                    <pic:cNvPr descr="resources/images/resources/images/hgv_lab_files/figure-docx/unnamed-chunk-15-1.png" id="150" name="Picture"/>
                    <pic:cNvPicPr>
                      <a:picLocks noChangeArrowheads="1" noChangeAspect="1"/>
                    </pic:cNvPicPr>
                  </pic:nvPicPr>
                  <pic:blipFill>
                    <a:blip r:embed="rId1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51"/>
    <w:bookmarkStart w:id="152"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52"/>
    <w:bookmarkEnd w:id="153"/>
    <w:bookmarkStart w:id="202"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54" w:name="learning-objectives-3"/>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54"/>
    <w:bookmarkStart w:id="158"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4000500" cy="3106079"/>
            <wp:effectExtent b="0" l="0" r="0" t="0"/>
            <wp:docPr descr="Fig. 1. After a new mutation arises, recombination over the course of many generations reduces the number of variants in LD with it." title="" id="156" name="Picture"/>
            <a:graphic>
              <a:graphicData uri="http://schemas.openxmlformats.org/drawingml/2006/picture">
                <pic:pic>
                  <pic:nvPicPr>
                    <pic:cNvPr descr="03-ld/images/ld.jpg" id="157" name="Picture"/>
                    <pic:cNvPicPr>
                      <a:picLocks noChangeArrowheads="1" noChangeAspect="1"/>
                    </pic:cNvPicPr>
                  </pic:nvPicPr>
                  <pic:blipFill>
                    <a:blip r:embed="rId155"/>
                    <a:stretch>
                      <a:fillRect/>
                    </a:stretch>
                  </pic:blipFill>
                  <pic:spPr bwMode="auto">
                    <a:xfrm>
                      <a:off x="0" y="0"/>
                      <a:ext cx="4000500" cy="3106079"/>
                    </a:xfrm>
                    <a:prstGeom prst="rect">
                      <a:avLst/>
                    </a:prstGeom>
                    <a:noFill/>
                    <a:ln w="9525">
                      <a:noFill/>
                      <a:headEnd/>
                      <a:tailEnd/>
                    </a:ln>
                  </pic:spPr>
                </pic:pic>
              </a:graphicData>
            </a:graphic>
          </wp:inline>
        </w:drawing>
      </w:r>
    </w:p>
    <w:p>
      <w:pPr>
        <w:pStyle w:val="ImageCaption"/>
      </w:pPr>
      <w:r>
        <w:rPr>
          <w:bCs/>
          <w:b/>
        </w:rPr>
        <w:t xml:space="preserve">Fig. 1.</w:t>
      </w:r>
      <w:r>
        <w:t xml:space="preserve"> </w:t>
      </w:r>
      <w:r>
        <w:t xml:space="preserve">After a new mutation arises, recombination over the course of many generations reduces the number of variants in LD with it.</w:t>
      </w:r>
    </w:p>
    <w:bookmarkEnd w:id="158"/>
    <w:bookmarkStart w:id="162"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60" name="Picture"/>
            <a:graphic>
              <a:graphicData uri="http://schemas.openxmlformats.org/drawingml/2006/picture">
                <pic:pic>
                  <pic:nvPicPr>
                    <pic:cNvPr descr="03-ld/images/imputation_gwas.jpg" id="161" name="Picture"/>
                    <pic:cNvPicPr>
                      <a:picLocks noChangeArrowheads="1" noChangeAspect="1"/>
                    </pic:cNvPicPr>
                  </pic:nvPicPr>
                  <pic:blipFill>
                    <a:blip r:embed="rId159"/>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62"/>
    <w:bookmarkStart w:id="169"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63">
        <w:r>
          <w:rPr>
            <w:rStyle w:val="Hyperlink"/>
          </w:rPr>
          <w:t xml:space="preserve">1000 Genomes Project</w:t>
        </w:r>
      </w:hyperlink>
      <w:r>
        <w:t xml:space="preserve"> </w:t>
      </w:r>
      <w:r>
        <w:t xml:space="preserve">dataset:</w:t>
      </w:r>
    </w:p>
    <w:p>
      <w:pPr>
        <w:numPr>
          <w:ilvl w:val="0"/>
          <w:numId w:val="1024"/>
        </w:numPr>
        <w:pStyle w:val="Compact"/>
      </w:pPr>
      <w:hyperlink r:id="rId164">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65">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000500" cy="1998826"/>
            <wp:effectExtent b="0" l="0" r="0" t="0"/>
            <wp:docPr descr="Fig. 3. Our reformatted VCF shows the combinations of alleles at two SNPs of interest, for all haplotypes in the 1000 Genomes dataset." title="" id="167" name="Picture"/>
            <a:graphic>
              <a:graphicData uri="http://schemas.openxmlformats.org/drawingml/2006/picture">
                <pic:pic>
                  <pic:nvPicPr>
                    <pic:cNvPr descr="03-ld/images/vcf_data.jpg" id="168" name="Picture"/>
                    <pic:cNvPicPr>
                      <a:picLocks noChangeArrowheads="1" noChangeAspect="1"/>
                    </pic:cNvPicPr>
                  </pic:nvPicPr>
                  <pic:blipFill>
                    <a:blip r:embed="rId166"/>
                    <a:stretch>
                      <a:fillRect/>
                    </a:stretch>
                  </pic:blipFill>
                  <pic:spPr bwMode="auto">
                    <a:xfrm>
                      <a:off x="0" y="0"/>
                      <a:ext cx="4000500" cy="1998826"/>
                    </a:xfrm>
                    <a:prstGeom prst="rect">
                      <a:avLst/>
                    </a:prstGeom>
                    <a:noFill/>
                    <a:ln w="9525">
                      <a:noFill/>
                      <a:headEnd/>
                      <a:tailEnd/>
                    </a:ln>
                  </pic:spPr>
                </pic:pic>
              </a:graphicData>
            </a:graphic>
          </wp:inline>
        </w:drawing>
      </w:r>
    </w:p>
    <w:p>
      <w:pPr>
        <w:pStyle w:val="ImageCaption"/>
      </w:pPr>
      <w:r>
        <w:rPr>
          <w:bCs/>
          <w:b/>
        </w:rPr>
        <w:t xml:space="preserve">Fig. 3.</w:t>
      </w:r>
      <w:r>
        <w:t xml:space="preserve"> </w:t>
      </w:r>
      <w:r>
        <w:t xml:space="preserve">Our reformatted VCF shows the combinations of alleles at two SNPs of interest, for all haplotypes in the 1000 Genomes dataset.</w:t>
      </w:r>
    </w:p>
    <w:bookmarkEnd w:id="169"/>
    <w:bookmarkStart w:id="173"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71" name="Picture"/>
            <a:graphic>
              <a:graphicData uri="http://schemas.openxmlformats.org/drawingml/2006/picture">
                <pic:pic>
                  <pic:nvPicPr>
                    <pic:cNvPr descr="03-ld/images/perfect_ld.jpg" id="172" name="Picture"/>
                    <pic:cNvPicPr>
                      <a:picLocks noChangeArrowheads="1" noChangeAspect="1"/>
                    </pic:cNvPicPr>
                  </pic:nvPicPr>
                  <pic:blipFill>
                    <a:blip r:embed="rId170"/>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r>
        <w:rPr>
          <w:bCs/>
          <w:b/>
        </w:rPr>
        <w:t xml:space="preserve">Fig. 4.</w:t>
      </w:r>
      <w:r>
        <w:t xml:space="preserve"> </w:t>
      </w:r>
      <w:r>
        <w:t xml:space="preserve">When two SNPs are in perfect LD, seeing an allele on one haplotype perfectly predicts which allele is on the other haplotype.</w:t>
      </w:r>
    </w:p>
    <w:bookmarkEnd w:id="173"/>
    <w:bookmarkStart w:id="174"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74"/>
    <w:bookmarkStart w:id="176"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75">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76"/>
    <w:bookmarkStart w:id="177"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12</m:t>
              </m:r>
            </m:sub>
          </m:sSub>
          <m:r>
            <m:rPr>
              <m:sty m:val="p"/>
            </m:rPr>
            <m:t>−</m:t>
          </m:r>
          <m:sSub>
            <m:e>
              <m:r>
                <m:t>p</m:t>
              </m:r>
            </m:e>
            <m:sub>
              <m:r>
                <m:t>1</m:t>
              </m:r>
            </m:sub>
          </m:sSub>
          <m:r>
            <m:rPr>
              <m:sty m:val="p"/>
            </m:rPr>
            <m:t>*</m:t>
          </m:r>
          <m:sSub>
            <m:e>
              <m:r>
                <m:t>p</m:t>
              </m:r>
            </m:e>
            <m:sub>
              <m:r>
                <m:t>2</m:t>
              </m:r>
            </m:sub>
          </m:sSub>
        </m:oMath>
      </m:oMathPara>
    </w:p>
    <w:p>
      <w:pPr>
        <w:numPr>
          <w:ilvl w:val="0"/>
          <w:numId w:val="1029"/>
        </w:numPr>
        <w:pStyle w:val="Compact"/>
      </w:pPr>
      <m:oMath>
        <m:sSub>
          <m:e>
            <m:r>
              <m:rPr>
                <m:sty m:val="b"/>
              </m:rPr>
              <m:t>h</m:t>
            </m:r>
          </m:e>
          <m:sub>
            <m:r>
              <m:rPr>
                <m:sty m:val="b"/>
              </m:rPr>
              <m:t>12</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p</m:t>
            </m:r>
          </m:e>
          <m:sub>
            <m:r>
              <m:rPr>
                <m:sty m:val="b"/>
              </m:rPr>
              <m:t>2</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12</m:t>
            </m:r>
          </m:sub>
        </m:sSub>
      </m:oMath>
      <w:r>
        <w:t xml:space="preserve"> </w:t>
      </w:r>
      <w:r>
        <w:t xml:space="preserve">and</w:t>
      </w:r>
      <w:r>
        <w:t xml:space="preserve"> </w:t>
      </w:r>
      <m:oMath>
        <m:sSub>
          <m:e>
            <m:r>
              <m:t>p</m:t>
            </m:r>
          </m:e>
          <m:sub>
            <m:r>
              <m:t>1</m:t>
            </m:r>
          </m:sub>
        </m:sSub>
        <m:r>
          <m:rPr>
            <m:sty m:val="p"/>
          </m:rPr>
          <m:t>*</m:t>
        </m:r>
        <m:sSub>
          <m:e>
            <m:r>
              <m:t>p</m:t>
            </m:r>
          </m:e>
          <m:sub>
            <m:r>
              <m:t>2</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p</m:t>
            </m:r>
          </m:e>
          <m:sub>
            <m:r>
              <m:t>2</m:t>
            </m:r>
          </m:sub>
        </m:sSub>
      </m:oMath>
      <w:r>
        <w:t xml:space="preserve"> </w:t>
      </w:r>
      <w:r>
        <w:t xml:space="preserve">should be different from</w:t>
      </w:r>
      <w:r>
        <w:t xml:space="preserve"> </w:t>
      </w:r>
      <m:oMath>
        <m:sSub>
          <m:e>
            <m:r>
              <m:t>h</m:t>
            </m:r>
          </m:e>
          <m:sub>
            <m:r>
              <m:t>12</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77"/>
    <w:bookmarkStart w:id="178"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12</m:t>
              </m:r>
            </m:sub>
          </m:sSub>
          <m:r>
            <m:rPr>
              <m:sty m:val="p"/>
            </m:rPr>
            <m:t>−</m:t>
          </m:r>
          <m:sSub>
            <m:e>
              <m:r>
                <m:t>p</m:t>
              </m:r>
            </m:e>
            <m:sub>
              <m:r>
                <m:t>1</m:t>
              </m:r>
            </m:sub>
          </m:sSub>
          <m:r>
            <m:rPr>
              <m:sty m:val="p"/>
            </m:rPr>
            <m:t>*</m:t>
          </m:r>
          <m:sSub>
            <m:e>
              <m:r>
                <m:t>p</m:t>
              </m:r>
            </m:e>
            <m:sub>
              <m:r>
                <m:t>2</m:t>
              </m:r>
            </m:sub>
          </m:sSub>
        </m:oMath>
      </m:oMathPara>
    </w:p>
    <w:p>
      <w:r>
        <w:pict>
          <v:rect style="width:0;height:1.5pt" o:hralign="center" o:hrstd="t" o:hr="t"/>
        </w:pict>
      </w:r>
    </w:p>
    <w:p>
      <w:pPr>
        <w:pStyle w:val="FirstParagraph"/>
      </w:pPr>
      <w:r>
        <w:t xml:space="preserve">What are</w:t>
      </w:r>
      <w:r>
        <w:t xml:space="preserve"> </w:t>
      </w:r>
      <m:oMath>
        <m:sSub>
          <m:e>
            <m:r>
              <m:t>h</m:t>
            </m:r>
          </m:e>
          <m:sub>
            <m:r>
              <m:t>12</m:t>
            </m:r>
          </m:sub>
        </m:sSub>
      </m:oMath>
      <w:r>
        <w:t xml:space="preserve">,</w:t>
      </w:r>
      <w:r>
        <w:t xml:space="preserve"> </w:t>
      </w:r>
      <m:oMath>
        <m:sSub>
          <m:e>
            <m:r>
              <m:t>p</m:t>
            </m:r>
          </m:e>
          <m:sub>
            <m:r>
              <m:t>1</m:t>
            </m:r>
          </m:sub>
        </m:sSub>
      </m:oMath>
      <w:r>
        <w:t xml:space="preserve">, and</w:t>
      </w:r>
      <w:r>
        <w:t xml:space="preserve"> </w:t>
      </w:r>
      <m:oMath>
        <m:sSub>
          <m:e>
            <m:r>
              <m:t>p</m:t>
            </m:r>
          </m:e>
          <m:sub>
            <m:r>
              <m:t>2</m:t>
            </m:r>
          </m:sub>
        </m:sSub>
      </m:oMath>
      <w:r>
        <w:t xml:space="preserve">?</w:t>
      </w:r>
    </w:p>
    <w:p>
      <w:pPr>
        <w:pStyle w:val="BodyText"/>
      </w:pPr>
      <m:oMath>
        <m:sSub>
          <m:e>
            <m:r>
              <m:t>h</m:t>
            </m:r>
          </m:e>
          <m:sub>
            <m:r>
              <m:t>12</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p</m:t>
            </m:r>
          </m:e>
          <m:sub>
            <m:r>
              <m:t>2</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p2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p2)</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78"/>
    <w:bookmarkStart w:id="179"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p</m:t>
            </m:r>
          </m:e>
          <m:sub>
            <m:r>
              <m:t>2</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p</m:t>
            </m:r>
          </m:e>
          <m:sub>
            <m:r>
              <m:t>2</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p_2, -(1-p_1)(1-p_2))}, \mathrm{\:for\:} D &lt; 0 \\
D' = \frac{D}{\mathrm{min}(p_1 (1-p_2), p_2(1-p_1) )},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2</m:t>
                </m:r>
              </m:sub>
            </m:sSub>
          </m:e>
        </m:d>
      </m:oMath>
      <w:r>
        <w:t xml:space="preserve"> </w:t>
      </w:r>
      <w:r>
        <w:t xml:space="preserve">and</w:t>
      </w:r>
      <w:r>
        <w:t xml:space="preserve"> </w:t>
      </w:r>
      <m:oMath>
        <m:sSub>
          <m:e>
            <m:r>
              <m:t>p</m:t>
            </m:r>
          </m:e>
          <m:sub>
            <m:r>
              <m:t>2</m:t>
            </m:r>
          </m:sub>
        </m:sSub>
        <m:d>
          <m:dPr>
            <m:begChr m:val="("/>
            <m:endChr m:val=")"/>
            <m:sepChr m:val=""/>
            <m:grow/>
          </m:dPr>
          <m:e>
            <m:r>
              <m:t>1</m:t>
            </m:r>
            <m:r>
              <m:rPr>
                <m:sty m:val="p"/>
              </m:rPr>
              <m:t>−</m:t>
            </m:r>
            <m:sSub>
              <m:e>
                <m:r>
                  <m:t>p</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p>
    <w:p>
      <w:pPr>
        <w:pStyle w:val="SourceCode"/>
      </w:pPr>
      <w:r>
        <w:rPr>
          <w:rStyle w:val="VerbatimChar"/>
        </w:rPr>
        <w:t xml:space="preserve">## [1] 0.3008145</w:t>
      </w:r>
    </w:p>
    <w:p>
      <w:pPr>
        <w:pStyle w:val="SourceCode"/>
      </w:pPr>
      <w:r>
        <w:rPr>
          <w:rStyle w:val="NormalTok"/>
        </w:rPr>
        <w:t xml:space="preserve">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0.1748161</w:t>
      </w:r>
    </w:p>
    <w:p>
      <w:pPr>
        <w:pStyle w:val="FirstParagraph"/>
      </w:pPr>
      <w:r>
        <w:rPr>
          <w:rStyle w:val="VerbatimChar"/>
        </w:rPr>
        <w:t xml:space="preserve">p2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0.8058206</w:t>
      </w:r>
    </w:p>
    <w:p>
      <w:pPr>
        <w:pStyle w:val="FirstParagraph"/>
      </w:pPr>
      <w:r>
        <w:t xml:space="preserve">This tells us that LD between these two SNPs is 80.6% of its theoretical maximum.</w:t>
      </w:r>
    </w:p>
    <w:p>
      <w:r>
        <w:pict>
          <v:rect style="width:0;height:1.5pt" o:hralign="center" o:hrstd="t" o:hr="t"/>
        </w:pict>
      </w:r>
    </w:p>
    <w:bookmarkEnd w:id="179"/>
    <w:bookmarkStart w:id="180"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p</m:t>
                  </m:r>
                </m:e>
                <m:sub>
                  <m:r>
                    <m:t>2</m:t>
                  </m:r>
                </m:sub>
              </m:sSub>
              <m:d>
                <m:dPr>
                  <m:begChr m:val="("/>
                  <m:endChr m:val=")"/>
                  <m:sepChr m:val=""/>
                  <m:grow/>
                </m:dPr>
                <m:e>
                  <m:r>
                    <m:t>1</m:t>
                  </m:r>
                  <m:r>
                    <m:rPr>
                      <m:sty m:val="p"/>
                    </m:rPr>
                    <m:t>−</m:t>
                  </m:r>
                  <m:sSub>
                    <m:e>
                      <m:r>
                        <m:t>p</m:t>
                      </m:r>
                    </m:e>
                    <m:sub>
                      <m:r>
                        <m:t>2</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p2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p2))</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80"/>
    <w:bookmarkStart w:id="185" w:name="ldlink"/>
    <w:p>
      <w:pPr>
        <w:pStyle w:val="Heading2"/>
      </w:pPr>
      <w:r>
        <w:rPr>
          <w:rStyle w:val="SectionNumber"/>
        </w:rPr>
        <w:t xml:space="preserve">4.11</w:t>
      </w:r>
      <w:r>
        <w:tab/>
      </w:r>
      <w:r>
        <w:t xml:space="preserve">LDlink</w:t>
      </w:r>
    </w:p>
    <w:p>
      <w:pPr>
        <w:pStyle w:val="FirstParagraph"/>
      </w:pPr>
      <w:hyperlink r:id="rId181">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83" name="Picture"/>
            <a:graphic>
              <a:graphicData uri="http://schemas.openxmlformats.org/drawingml/2006/picture">
                <pic:pic>
                  <pic:nvPicPr>
                    <pic:cNvPr descr="03-ld/images/ldpair.png" id="184" name="Picture"/>
                    <pic:cNvPicPr>
                      <a:picLocks noChangeArrowheads="1" noChangeAspect="1"/>
                    </pic:cNvPicPr>
                  </pic:nvPicPr>
                  <pic:blipFill>
                    <a:blip r:embed="rId182"/>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85"/>
    <w:bookmarkStart w:id="189"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87" name="Picture"/>
            <a:graphic>
              <a:graphicData uri="http://schemas.openxmlformats.org/drawingml/2006/picture">
                <pic:pic>
                  <pic:nvPicPr>
                    <pic:cNvPr descr="03-ld/images/ldproxy.jpg" id="188" name="Picture"/>
                    <pic:cNvPicPr>
                      <a:picLocks noChangeArrowheads="1" noChangeAspect="1"/>
                    </pic:cNvPicPr>
                  </pic:nvPicPr>
                  <pic:blipFill>
                    <a:blip r:embed="rId186"/>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89"/>
    <w:bookmarkStart w:id="197"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90">
        <w:r>
          <w:rPr>
            <w:rStyle w:val="Hyperlink"/>
            <w:bCs/>
            <w:b/>
          </w:rPr>
          <w:t xml:space="preserve">Statistical</w:t>
        </w:r>
      </w:hyperlink>
      <w:r>
        <w:rPr>
          <w:bCs/>
          <w:b/>
        </w:rPr>
        <w:t xml:space="preserve"> </w:t>
      </w:r>
      <w:hyperlink r:id="rId191">
        <w:r>
          <w:rPr>
            <w:rStyle w:val="Hyperlink"/>
            <w:bCs/>
            <w:b/>
          </w:rPr>
          <w:t xml:space="preserve">fine</w:t>
        </w:r>
      </w:hyperlink>
      <w:r>
        <w:rPr>
          <w:bCs/>
          <w:b/>
        </w:rPr>
        <w:t xml:space="preserve"> </w:t>
      </w:r>
      <w:hyperlink r:id="rId192">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000500" cy="3939886"/>
            <wp:effectExtent b="0" l="0" r="0" t="0"/>
            <wp:docPr descr="Fig. 7. GWAS associations with mean corpuscular hemoglobin concentration, from this paper." title="" id="194" name="Picture"/>
            <a:graphic>
              <a:graphicData uri="http://schemas.openxmlformats.org/drawingml/2006/picture">
                <pic:pic>
                  <pic:nvPicPr>
                    <pic:cNvPr descr="03-ld/images/gwas.jpg" id="195" name="Picture"/>
                    <pic:cNvPicPr>
                      <a:picLocks noChangeArrowheads="1" noChangeAspect="1"/>
                    </pic:cNvPicPr>
                  </pic:nvPicPr>
                  <pic:blipFill>
                    <a:blip r:embed="rId193"/>
                    <a:stretch>
                      <a:fillRect/>
                    </a:stretch>
                  </pic:blipFill>
                  <pic:spPr bwMode="auto">
                    <a:xfrm>
                      <a:off x="0" y="0"/>
                      <a:ext cx="4000500" cy="3939886"/>
                    </a:xfrm>
                    <a:prstGeom prst="rect">
                      <a:avLst/>
                    </a:prstGeom>
                    <a:noFill/>
                    <a:ln w="9525">
                      <a:noFill/>
                      <a:headEnd/>
                      <a:tailEnd/>
                    </a:ln>
                  </pic:spPr>
                </pic:pic>
              </a:graphicData>
            </a:graphic>
          </wp:inline>
        </w:drawing>
      </w:r>
    </w:p>
    <w:p>
      <w:pPr>
        <w:pStyle w:val="ImageCaption"/>
      </w:pPr>
      <w:r>
        <w:rPr>
          <w:bCs/>
          <w:b/>
        </w:rPr>
        <w:t xml:space="preserve">Fig. 7.</w:t>
      </w:r>
      <w:r>
        <w:t xml:space="preserve"> </w:t>
      </w:r>
      <w:r>
        <w:t xml:space="preserve">GWAS associations with mean corpuscular hemoglobin concentration, from</w:t>
      </w:r>
      <w:r>
        <w:t xml:space="preserve"> </w:t>
      </w:r>
      <w:hyperlink r:id="rId196">
        <w:r>
          <w:rPr>
            <w:rStyle w:val="Hyperlink"/>
          </w:rPr>
          <w:t xml:space="preserve">this paper</w:t>
        </w:r>
      </w:hyperlink>
      <w:r>
        <w:t xml:space="preserve">.</w:t>
      </w:r>
    </w:p>
    <w:bookmarkEnd w:id="197"/>
    <w:bookmarkStart w:id="198"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98"/>
    <w:bookmarkStart w:id="201" w:name="homework-2"/>
    <w:p>
      <w:pPr>
        <w:pStyle w:val="Heading2"/>
      </w:pPr>
      <w:r>
        <w:rPr>
          <w:rStyle w:val="SectionNumber"/>
        </w:rPr>
        <w:t xml:space="preserve">4.15</w:t>
      </w:r>
      <w:r>
        <w:tab/>
      </w:r>
      <w:r>
        <w:t xml:space="preserve">Homework</w:t>
      </w:r>
    </w:p>
    <w:bookmarkStart w:id="199" w:name="learning-objectives-4"/>
    <w:p>
      <w:pPr>
        <w:pStyle w:val="Heading4"/>
      </w:pPr>
      <w:r>
        <w:rPr>
          <w:rStyle w:val="SectionNumber"/>
        </w:rPr>
        <w:t xml:space="preserve">4.15.0.1</w:t>
      </w:r>
      <w:r>
        <w:tab/>
      </w:r>
      <w:r>
        <w:t xml:space="preserve">Learning Objectives</w:t>
      </w:r>
    </w:p>
    <w:p>
      <w:pPr>
        <w:numPr>
          <w:ilvl w:val="0"/>
          <w:numId w:val="1037"/>
        </w:numPr>
        <w:pStyle w:val="Compact"/>
      </w:pPr>
      <w:r>
        <w:t xml:space="preserve">Calculate and interpret LD statistics</w:t>
      </w:r>
    </w:p>
    <w:bookmarkEnd w:id="199"/>
    <w:bookmarkStart w:id="200" w:name="assignment-1"/>
    <w:p>
      <w:pPr>
        <w:pStyle w:val="Heading4"/>
      </w:pPr>
      <w:r>
        <w:rPr>
          <w:rStyle w:val="SectionNumber"/>
        </w:rPr>
        <w:t xml:space="preserve">4.15.0.2</w:t>
      </w:r>
      <w:r>
        <w:tab/>
      </w:r>
      <w:r>
        <w:t xml:space="preserve">Assignment</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chr21:15336586</w:t>
      </w:r>
      <w:r>
        <w:t xml:space="preserve"> </w:t>
      </w:r>
      <w:r>
        <w:t xml:space="preserve">and</w:t>
      </w:r>
      <w:r>
        <w:t xml:space="preserve"> </w:t>
      </w:r>
      <w:r>
        <w:rPr>
          <w:rStyle w:val="VerbatimChar"/>
        </w:rPr>
        <w:t xml:space="preserve">chr21:15336794</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12</m:t>
            </m:r>
          </m:sub>
        </m:sSub>
        <m:r>
          <m:rPr>
            <m:sty m:val="b"/>
          </m:rPr>
          <m:t>−</m:t>
        </m:r>
        <m:sSub>
          <m:e>
            <m:r>
              <m:rPr>
                <m:sty m:val="b"/>
              </m:rPr>
              <m:t>p</m:t>
            </m:r>
          </m:e>
          <m:sub>
            <m:r>
              <m:rPr>
                <m:sty m:val="b"/>
              </m:rPr>
              <m:t>1</m:t>
            </m:r>
          </m:sub>
        </m:sSub>
        <m:r>
          <m:rPr>
            <m:sty m:val="b"/>
          </m:rPr>
          <m:t>*</m:t>
        </m:r>
        <m:sSub>
          <m:e>
            <m:r>
              <m:rPr>
                <m:sty m:val="b"/>
              </m:rPr>
              <m:t>p</m:t>
            </m:r>
          </m:e>
          <m:sub>
            <m:r>
              <m:rPr>
                <m:sty m:val="b"/>
              </m:rPr>
              <m:t>2</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p2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p2</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2</m:t>
                        </m:r>
                      </m:sub>
                    </m:sSub>
                  </m:e>
                </m:d>
                <m:r>
                  <m:rPr>
                    <m:sty m:val="b"/>
                  </m:rPr>
                  <m:t>,</m:t>
                </m:r>
                <m:sSub>
                  <m:e>
                    <m:r>
                      <m:rPr>
                        <m:sty m:val="b"/>
                      </m:rPr>
                      <m:t>p</m:t>
                    </m:r>
                  </m:e>
                  <m:sub>
                    <m:r>
                      <m:rPr>
                        <m:sty m:val="b"/>
                      </m:rPr>
                      <m:t>2</m:t>
                    </m:r>
                  </m:sub>
                </m:sSub>
                <m:d>
                  <m:dPr>
                    <m:begChr m:val="("/>
                    <m:endChr m:val=")"/>
                    <m:sepChr m:val=""/>
                    <m:grow/>
                  </m:dPr>
                  <m:e>
                    <m:r>
                      <m:rPr>
                        <m:sty m:val="b"/>
                      </m:rPr>
                      <m:t>1</m:t>
                    </m:r>
                    <m:r>
                      <m:rPr>
                        <m:sty m:val="b"/>
                      </m:rPr>
                      <m:t>−</m:t>
                    </m:r>
                    <m:sSub>
                      <m:e>
                        <m:r>
                          <m:rPr>
                            <m:sty m:val="b"/>
                          </m:rPr>
                          <m:t>p</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2</m:t>
                </m:r>
              </m:sub>
            </m:sSub>
          </m:e>
        </m:d>
      </m:oMath>
      <w:r>
        <w:t xml:space="preserve"> </w:t>
      </w:r>
      <w:r>
        <w:t xml:space="preserve">and</w:t>
      </w:r>
      <w:r>
        <w:t xml:space="preserve"> </w:t>
      </w:r>
      <m:oMath>
        <m:sSub>
          <m:e>
            <m:r>
              <m:t>p</m:t>
            </m:r>
          </m:e>
          <m:sub>
            <m:r>
              <m:t>2</m:t>
            </m:r>
          </m:sub>
        </m:sSub>
        <m:d>
          <m:dPr>
            <m:begChr m:val="("/>
            <m:endChr m:val=")"/>
            <m:sepChr m:val=""/>
            <m:grow/>
          </m:dPr>
          <m:e>
            <m:r>
              <m:t>1</m:t>
            </m:r>
            <m:r>
              <m:rPr>
                <m:sty m:val="p"/>
              </m:rPr>
              <m:t>−</m:t>
            </m:r>
            <m:sSub>
              <m:e>
                <m:r>
                  <m:t>p</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p>
    <w:p>
      <w:pPr>
        <w:pStyle w:val="SourceCode"/>
      </w:pPr>
      <w:r>
        <w:rPr>
          <w:rStyle w:val="VerbatimChar"/>
        </w:rPr>
        <w:t xml:space="preserve">## [1] 0.5527516</w:t>
      </w:r>
    </w:p>
    <w:p>
      <w:pPr>
        <w:pStyle w:val="SourceCode"/>
      </w:pPr>
      <w:r>
        <w:rPr>
          <w:rStyle w:val="NormalTok"/>
        </w:rPr>
        <w:t xml:space="preserve">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0.05235222</w:t>
      </w:r>
    </w:p>
    <w:p>
      <w:pPr>
        <w:pStyle w:val="FirstParagraph"/>
      </w:pPr>
      <m:oMath>
        <m:sSub>
          <m:e>
            <m:r>
              <m:t>p</m:t>
            </m:r>
          </m:e>
          <m:sub>
            <m:r>
              <m:t>2</m:t>
            </m:r>
          </m:sub>
        </m:sSub>
        <m:d>
          <m:dPr>
            <m:begChr m:val="("/>
            <m:endChr m:val=")"/>
            <m:sepChr m:val=""/>
            <m:grow/>
          </m:dPr>
          <m:e>
            <m:r>
              <m:t>1</m:t>
            </m:r>
            <m:r>
              <m:rPr>
                <m:sty m:val="p"/>
              </m:rPr>
              <m:t>−</m:t>
            </m:r>
            <m:sSub>
              <m:e>
                <m:r>
                  <m:t>p</m:t>
                </m:r>
              </m:e>
              <m:sub>
                <m:r>
                  <m:t>1</m:t>
                </m:r>
              </m:sub>
            </m:sSub>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p2)</w:t>
      </w:r>
      <w:r>
        <w:br/>
      </w:r>
      <w:r>
        <w:rPr>
          <w:rStyle w:val="NormalTok"/>
        </w:rPr>
        <w:t xml:space="preserve">Dprime</w:t>
      </w:r>
    </w:p>
    <w:p>
      <w:pPr>
        <w:pStyle w:val="SourceCode"/>
      </w:pPr>
      <w:r>
        <w:rPr>
          <w:rStyle w:val="VerbatimChar"/>
        </w:rPr>
        <w:t xml:space="preserve">## [1] 0.9923717</w:t>
      </w:r>
    </w:p>
    <w:p>
      <w:pPr>
        <w:pStyle w:val="FirstParagraph"/>
      </w:pPr>
      <m:oMath>
        <m:r>
          <m:t>D</m:t>
        </m:r>
        <m:r>
          <m:rPr>
            <m:sty m:val="p"/>
          </m:rPr>
          <m:t>′</m:t>
        </m:r>
        <m:r>
          <m:rPr>
            <m:sty m:val="p"/>
          </m:rPr>
          <m:t>=</m:t>
        </m:r>
        <m:r>
          <m:t>0.99</m:t>
        </m:r>
      </m:oMath>
      <w:r>
        <w:t xml:space="preserve">, which indicates</w:t>
      </w:r>
      <w:r>
        <w:t xml:space="preserve"> </w:t>
      </w:r>
      <w:r>
        <w:rPr>
          <w:bCs/>
          <w:b/>
        </w:rPr>
        <w:t xml:space="preserve">very high LD</w:t>
      </w:r>
      <w:r>
        <w:t xml:space="preserve"> </w:t>
      </w:r>
      <w:r>
        <w:t xml:space="preserve">(almost no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12</m:t>
            </m:r>
          </m:sub>
        </m:sSub>
        <m:r>
          <m:rPr>
            <m:sty m:val="b"/>
          </m:rPr>
          <m:t>−</m:t>
        </m:r>
        <m:sSub>
          <m:e>
            <m:r>
              <m:rPr>
                <m:sty m:val="b"/>
              </m:rPr>
              <m:t>p</m:t>
            </m:r>
          </m:e>
          <m:sub>
            <m:r>
              <m:rPr>
                <m:sty m:val="b"/>
              </m:rPr>
              <m:t>1</m:t>
            </m:r>
          </m:sub>
        </m:sSub>
        <m:r>
          <m:rPr>
            <m:sty m:val="b"/>
          </m:rPr>
          <m:t>*</m:t>
        </m:r>
        <m:sSub>
          <m:e>
            <m:r>
              <m:rPr>
                <m:sty m:val="b"/>
              </m:rPr>
              <m:t>p</m:t>
            </m:r>
          </m:e>
          <m:sub>
            <m:r>
              <m:rPr>
                <m:sty m:val="b"/>
              </m:rPr>
              <m:t>2</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p2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p2</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r>
                  <m:rPr>
                    <m:sty m:val="b"/>
                  </m:rPr>
                  <m:t>,</m:t>
                </m:r>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p</m:t>
            </m:r>
          </m:e>
          <m:sub>
            <m:r>
              <m:t>2</m:t>
            </m:r>
          </m:sub>
        </m:sSub>
        <m:d>
          <m:dPr>
            <m:begChr m:val="("/>
            <m:endChr m:val=")"/>
            <m:sepChr m:val=""/>
            <m:grow/>
          </m:dPr>
          <m:e>
            <m:r>
              <m:t>1</m:t>
            </m:r>
            <m:r>
              <m:rPr>
                <m:sty m:val="p"/>
              </m:rPr>
              <m:t>−</m:t>
            </m:r>
            <m:sSub>
              <m:e>
                <m:r>
                  <m:t>p</m:t>
                </m:r>
              </m:e>
              <m:sub>
                <m:r>
                  <m:t>2</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p>
    <w:p>
      <w:pPr>
        <w:pStyle w:val="SourceCode"/>
      </w:pPr>
      <w:r>
        <w:rPr>
          <w:rStyle w:val="VerbatimChar"/>
        </w:rPr>
        <w:t xml:space="preserve">## [1] 0.2086794</w:t>
      </w:r>
    </w:p>
    <w:p>
      <w:pPr>
        <w:pStyle w:val="SourceCode"/>
      </w:pPr>
      <w:r>
        <w:rPr>
          <w:rStyle w:val="NormalTok"/>
        </w:rPr>
        <w:t xml:space="preserve">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p</m:t>
                </m:r>
              </m:e>
              <m:sub>
                <m:r>
                  <m:rPr>
                    <m:sty m:val="b"/>
                  </m:rPr>
                  <m:t>2</m:t>
                </m:r>
              </m:sub>
            </m:sSub>
            <m:d>
              <m:dPr>
                <m:begChr m:val="("/>
                <m:endChr m:val=")"/>
                <m:sepChr m:val=""/>
                <m:grow/>
              </m:dPr>
              <m:e>
                <m:r>
                  <m:rPr>
                    <m:sty m:val="b"/>
                  </m:rPr>
                  <m:t>1</m:t>
                </m:r>
                <m:r>
                  <m:rPr>
                    <m:sty m:val="b"/>
                  </m:rPr>
                  <m:t>−</m:t>
                </m:r>
                <m:sSub>
                  <m:e>
                    <m:r>
                      <m:rPr>
                        <m:sty m:val="b"/>
                      </m:rPr>
                      <m:t>p</m:t>
                    </m:r>
                  </m:e>
                  <m:sub>
                    <m:r>
                      <m:rPr>
                        <m:sty m:val="b"/>
                      </m:rPr>
                      <m:t>2</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200"/>
    <w:bookmarkEnd w:id="201"/>
    <w:bookmarkEnd w:id="202"/>
    <w:bookmarkStart w:id="256"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203" w:name="learning-objectives-5"/>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203"/>
    <w:bookmarkStart w:id="204"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1.</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tc>
      </w:tr>
    </w:tbl>
    <w:p>
      <w:pPr>
        <w:pStyle w:val="ImageCaption"/>
      </w:pPr>
      <w:r>
        <w:rPr>
          <w:bCs/>
          <w:b/>
        </w:rPr>
        <w:t xml:space="preserve">Fig. 1.</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204"/>
    <w:bookmarkStart w:id="206"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205">
        <w:r>
          <w:rPr>
            <w:rStyle w:val="Hyperlink"/>
          </w:rPr>
          <w:t xml:space="preserve">12,800–14,400</w:t>
        </w:r>
      </w:hyperlink>
      <w:r>
        <w:t xml:space="preserve"> </w:t>
      </w:r>
      <w:r>
        <w:t xml:space="preserve">individuals, even though its actual size is around 8 billion.</w:t>
      </w:r>
    </w:p>
    <w:bookmarkEnd w:id="206"/>
    <w:bookmarkStart w:id="208"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2 (</w:t>
            </w:r>
            <w:hyperlink r:id="rId207">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tc>
      </w:tr>
    </w:tbl>
    <w:p>
      <w:pPr>
        <w:pStyle w:val="ImageCaption"/>
      </w:pPr>
      <w:r>
        <w:rPr>
          <w:bCs/>
          <w:b/>
        </w:rPr>
        <w:t xml:space="preserve">Fig. 2 (</w:t>
      </w:r>
      <w:hyperlink r:id="rId207">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208"/>
    <w:bookmarkStart w:id="209"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tc>
      </w:tr>
    </w:tbl>
    <w:p>
      <w:pPr>
        <w:pStyle w:val="ImageCaption"/>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209"/>
    <w:bookmarkStart w:id="214"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211" name="Picture"/>
            <a:graphic>
              <a:graphicData uri="http://schemas.openxmlformats.org/drawingml/2006/picture">
                <pic:pic>
                  <pic:nvPicPr>
                    <pic:cNvPr descr="resources/images/resources/images/resources/images/resources/images/hgv_lab_files/figure-docx/unnamed-chunk-40-1.png" id="212"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213" w:name="fig:unnamed-chunk-40"/>
      <w:bookmarkEnd w:id="213"/>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214"/>
    <w:bookmarkStart w:id="217" w:name="setup-2"/>
    <w:p>
      <w:pPr>
        <w:pStyle w:val="Heading2"/>
      </w:pPr>
      <w:r>
        <w:rPr>
          <w:rStyle w:val="SectionNumber"/>
        </w:rPr>
        <w:t xml:space="preserve">5.6</w:t>
      </w:r>
      <w:r>
        <w:tab/>
      </w:r>
      <w:r>
        <w:t xml:space="preserve">Setup</w:t>
      </w:r>
    </w:p>
    <w:bookmarkStart w:id="215"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215"/>
    <w:bookmarkStart w:id="216"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216"/>
    <w:bookmarkEnd w:id="217"/>
    <w:bookmarkStart w:id="218"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218"/>
    <w:bookmarkStart w:id="219"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219"/>
    <w:bookmarkStart w:id="220"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220"/>
    <w:bookmarkStart w:id="221"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221"/>
    <w:bookmarkStart w:id="222"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222"/>
    <w:bookmarkStart w:id="223"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223"/>
    <w:bookmarkStart w:id="224"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224"/>
    <w:bookmarkStart w:id="225"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225"/>
    <w:bookmarkStart w:id="226"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226"/>
    <w:bookmarkStart w:id="230"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228" name="Picture"/>
            <a:graphic>
              <a:graphicData uri="http://schemas.openxmlformats.org/drawingml/2006/picture">
                <pic:pic>
                  <pic:nvPicPr>
                    <pic:cNvPr descr="resources/images/resources/images/resources/images/resources/images/hgv_lab_files/figure-docx/unnamed-chunk-54-1.png" id="229"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30"/>
    <w:bookmarkStart w:id="232"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231">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232"/>
    <w:bookmarkStart w:id="233"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233"/>
    <w:bookmarkStart w:id="243"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235" name="Picture"/>
            <a:graphic>
              <a:graphicData uri="http://schemas.openxmlformats.org/drawingml/2006/picture">
                <pic:pic>
                  <pic:nvPicPr>
                    <pic:cNvPr descr="resources/images/resources/images/resources/images/resources/images/hgv_lab_files/figure-docx/unnamed-chunk-56-1.png" id="236"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238" name="Picture"/>
            <a:graphic>
              <a:graphicData uri="http://schemas.openxmlformats.org/drawingml/2006/picture">
                <pic:pic>
                  <pic:nvPicPr>
                    <pic:cNvPr descr="resources/images/resources/images/resources/images/resources/images/hgv_lab_files/figure-docx/unnamed-chunk-57-1.png" id="239" name="Picture"/>
                    <pic:cNvPicPr>
                      <a:picLocks noChangeArrowheads="1" noChangeAspect="1"/>
                    </pic:cNvPicPr>
                  </pic:nvPicPr>
                  <pic:blipFill>
                    <a:blip r:embed="rId23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241" name="Picture"/>
            <a:graphic>
              <a:graphicData uri="http://schemas.openxmlformats.org/drawingml/2006/picture">
                <pic:pic>
                  <pic:nvPicPr>
                    <pic:cNvPr descr="resources/images/resources/images/resources/images/resources/images/hgv_lab_files/figure-docx/unnamed-chunk-57-2.png" id="242" name="Picture"/>
                    <pic:cNvPicPr>
                      <a:picLocks noChangeArrowheads="1" noChangeAspect="1"/>
                    </pic:cNvPicPr>
                  </pic:nvPicPr>
                  <pic:blipFill>
                    <a:blip r:embed="rId24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43"/>
    <w:bookmarkStart w:id="244"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44"/>
    <w:bookmarkStart w:id="255"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45" w:name="learning-objectives-6"/>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45"/>
    <w:bookmarkStart w:id="254" w:name="assignment-2"/>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46">
        <w:r>
          <w:rPr>
            <w:rStyle w:val="Hyperlink"/>
          </w:rPr>
          <w:t xml:space="preserve">extremely small</w:t>
        </w:r>
      </w:hyperlink>
      <w:r>
        <w:t xml:space="preserve"> </w:t>
      </w:r>
      <w:r>
        <w:t xml:space="preserve">– the largest known selection coefficients in humans are around</w:t>
      </w:r>
      <w:r>
        <w:t xml:space="preserve"> </w:t>
      </w:r>
      <w:hyperlink r:id="rId247">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249" name="Picture"/>
            <a:graphic>
              <a:graphicData uri="http://schemas.openxmlformats.org/drawingml/2006/picture">
                <pic:pic>
                  <pic:nvPicPr>
                    <pic:cNvPr descr="resources/images/resources/images/resources/images/resources/images/hgv_lab_files/figure-docx/unnamed-chunk-59-1.png" id="250" name="Picture"/>
                    <pic:cNvPicPr>
                      <a:picLocks noChangeArrowheads="1" noChangeAspect="1"/>
                    </pic:cNvPicPr>
                  </pic:nvPicPr>
                  <pic:blipFill>
                    <a:blip r:embed="rId24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252" name="Picture"/>
            <a:graphic>
              <a:graphicData uri="http://schemas.openxmlformats.org/drawingml/2006/picture">
                <pic:pic>
                  <pic:nvPicPr>
                    <pic:cNvPr descr="resources/images/resources/images/resources/images/resources/images/hgv_lab_files/figure-docx/unnamed-chunk-60-1.png" id="253"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54"/>
    <w:bookmarkEnd w:id="255"/>
    <w:bookmarkEnd w:id="256"/>
    <w:bookmarkStart w:id="333"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57" w:name="learning-objectives-7"/>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57"/>
    <w:bookmarkStart w:id="258"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58"/>
    <w:bookmarkStart w:id="259"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tc>
      </w:tr>
    </w:tbl>
    <w:p>
      <w:pPr>
        <w:pStyle w:val="ImageCaption"/>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59"/>
    <w:bookmarkStart w:id="261"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60">
        <w:r>
          <w:rPr>
            <w:rStyle w:val="Hyperlink"/>
            <w:bCs/>
            <w:b/>
          </w:rPr>
          <w:t xml:space="preserve">Geography of Genetic Variants (GGV)</w:t>
        </w:r>
      </w:hyperlink>
      <w:r>
        <w:t xml:space="preserve"> </w:t>
      </w:r>
      <w:r>
        <w:t xml:space="preserve">browser is a website that plots allele frequencies from the</w:t>
      </w:r>
      <w:r>
        <w:t xml:space="preserve"> </w:t>
      </w:r>
      <w:hyperlink r:id="rId163">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tc>
      </w:tr>
    </w:tbl>
    <w:p>
      <w:pPr>
        <w:pStyle w:val="ImageCaption"/>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61"/>
    <w:bookmarkStart w:id="263"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62"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62"/>
    <w:bookmarkEnd w:id="263"/>
    <w:bookmarkStart w:id="264"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63">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64"/>
    <w:bookmarkStart w:id="265"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65"/>
    <w:bookmarkStart w:id="269"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267" name="Picture"/>
            <a:graphic>
              <a:graphicData uri="http://schemas.openxmlformats.org/drawingml/2006/picture">
                <pic:pic>
                  <pic:nvPicPr>
                    <pic:cNvPr descr="resources/images/resources/images/resources/images/resources/images/resources/images/hgv_lab_files/figure-docx/unnamed-chunk-65-1.png" id="268" name="Picture"/>
                    <pic:cNvPicPr>
                      <a:picLocks noChangeArrowheads="1" noChangeAspect="1"/>
                    </pic:cNvPicPr>
                  </pic:nvPicPr>
                  <pic:blipFill>
                    <a:blip r:embed="rId26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69"/>
    <w:bookmarkStart w:id="273"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271" name="Picture"/>
            <a:graphic>
              <a:graphicData uri="http://schemas.openxmlformats.org/drawingml/2006/picture">
                <pic:pic>
                  <pic:nvPicPr>
                    <pic:cNvPr descr="resources/images/resources/images/resources/images/resources/images/resources/images/hgv_lab_files/figure-docx/unnamed-chunk-67-1.png" id="272" name="Picture"/>
                    <pic:cNvPicPr>
                      <a:picLocks noChangeArrowheads="1" noChangeAspect="1"/>
                    </pic:cNvPicPr>
                  </pic:nvPicPr>
                  <pic:blipFill>
                    <a:blip r:embed="rId27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73"/>
    <w:bookmarkStart w:id="284"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275" name="Picture"/>
            <a:graphic>
              <a:graphicData uri="http://schemas.openxmlformats.org/drawingml/2006/picture">
                <pic:pic>
                  <pic:nvPicPr>
                    <pic:cNvPr descr="resources/images/resources/images/resources/images/resources/images/resources/images/hgv_lab_files/figure-docx/unnamed-chunk-68-1.png" id="276" name="Picture"/>
                    <pic:cNvPicPr>
                      <a:picLocks noChangeArrowheads="1" noChangeAspect="1"/>
                    </pic:cNvPicPr>
                  </pic:nvPicPr>
                  <pic:blipFill>
                    <a:blip r:embed="rId27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77">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279" name="Picture"/>
            <a:graphic>
              <a:graphicData uri="http://schemas.openxmlformats.org/drawingml/2006/picture">
                <pic:pic>
                  <pic:nvPicPr>
                    <pic:cNvPr descr="resources/images/resources/images/resources/images/resources/images/resources/images/hgv_lab_files/figure-docx/unnamed-chunk-69-1.png" id="280" name="Picture"/>
                    <pic:cNvPicPr>
                      <a:picLocks noChangeArrowheads="1" noChangeAspect="1"/>
                    </pic:cNvPicPr>
                  </pic:nvPicPr>
                  <pic:blipFill>
                    <a:blip r:embed="rId27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282" name="Picture"/>
            <a:graphic>
              <a:graphicData uri="http://schemas.openxmlformats.org/drawingml/2006/picture">
                <pic:pic>
                  <pic:nvPicPr>
                    <pic:cNvPr descr="resources/images/resources/images/resources/images/resources/images/resources/images/hgv_lab_files/figure-docx/unnamed-chunk-69-2.png" id="283" name="Picture"/>
                    <pic:cNvPicPr>
                      <a:picLocks noChangeArrowheads="1" noChangeAspect="1"/>
                    </pic:cNvPicPr>
                  </pic:nvPicPr>
                  <pic:blipFill>
                    <a:blip r:embed="rId28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84"/>
    <w:bookmarkStart w:id="292"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286" name="Picture"/>
            <a:graphic>
              <a:graphicData uri="http://schemas.openxmlformats.org/drawingml/2006/picture">
                <pic:pic>
                  <pic:nvPicPr>
                    <pic:cNvPr descr="resources/images/resources/images/resources/images/resources/images/resources/images/hgv_lab_files/figure-docx/unnamed-chunk-70-1.png" id="287" name="Picture"/>
                    <pic:cNvPicPr>
                      <a:picLocks noChangeArrowheads="1" noChangeAspect="1"/>
                    </pic:cNvPicPr>
                  </pic:nvPicPr>
                  <pic:blipFill>
                    <a:blip r:embed="rId28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289" name="Picture"/>
            <a:graphic>
              <a:graphicData uri="http://schemas.openxmlformats.org/drawingml/2006/picture">
                <pic:pic>
                  <pic:nvPicPr>
                    <pic:cNvPr descr="resources/images/resources/images/resources/images/resources/images/resources/images/hgv_lab_files/figure-docx/unnamed-chunk-71-1.png" id="29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91">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92"/>
    <w:bookmarkStart w:id="294"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3.</w:t>
            </w:r>
            <w:r>
              <w:t xml:space="preserve"> </w:t>
            </w:r>
            <w:r>
              <w:t xml:space="preserve">A PCA plot that simplifies three-dimensional data into two dimensions.</w:t>
            </w:r>
          </w:p>
        </w:tc>
      </w:tr>
    </w:tbl>
    <w:p>
      <w:pPr>
        <w:pStyle w:val="ImageCaption"/>
      </w:pPr>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93">
        <w:r>
          <w:rPr>
            <w:rStyle w:val="Hyperlink"/>
          </w:rPr>
          <w:t xml:space="preserve">this website</w:t>
        </w:r>
      </w:hyperlink>
      <w:r>
        <w:t xml:space="preserve">.</w:t>
      </w:r>
    </w:p>
    <w:bookmarkEnd w:id="294"/>
    <w:bookmarkStart w:id="295"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95"/>
    <w:bookmarkStart w:id="296"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96"/>
    <w:bookmarkStart w:id="297"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97"/>
    <w:bookmarkStart w:id="298"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98"/>
    <w:bookmarkStart w:id="305"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300" name="Picture"/>
            <a:graphic>
              <a:graphicData uri="http://schemas.openxmlformats.org/drawingml/2006/picture">
                <pic:pic>
                  <pic:nvPicPr>
                    <pic:cNvPr descr="resources/images/resources/images/resources/images/resources/images/resources/images/hgv_lab_files/figure-docx/unnamed-chunk-78-1.png" id="301"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303" name="Picture"/>
            <a:graphic>
              <a:graphicData uri="http://schemas.openxmlformats.org/drawingml/2006/picture">
                <pic:pic>
                  <pic:nvPicPr>
                    <pic:cNvPr descr="resources/images/resources/images/resources/images/resources/images/resources/images/hgv_lab_files/figure-docx/unnamed-chunk-79-1.png" id="304"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305"/>
    <w:bookmarkStart w:id="312"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307" name="Picture"/>
            <a:graphic>
              <a:graphicData uri="http://schemas.openxmlformats.org/drawingml/2006/picture">
                <pic:pic>
                  <pic:nvPicPr>
                    <pic:cNvPr descr="resources/images/resources/images/resources/images/resources/images/resources/images/hgv_lab_files/figure-docx/unnamed-chunk-82-1.png" id="308"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310" name="Picture"/>
            <a:graphic>
              <a:graphicData uri="http://schemas.openxmlformats.org/drawingml/2006/picture">
                <pic:pic>
                  <pic:nvPicPr>
                    <pic:cNvPr descr="resources/images/resources/images/resources/images/resources/images/resources/images/hgv_lab_files/figure-docx/unnamed-chunk-83-1.png" id="311"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12"/>
    <w:bookmarkStart w:id="313"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60">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313"/>
    <w:bookmarkStart w:id="315"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314" w:name="learning-objectives-8"/>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314"/>
    <w:bookmarkEnd w:id="315"/>
    <w:bookmarkStart w:id="322" w:name="required-homework-1"/>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317" name="Picture"/>
            <a:graphic>
              <a:graphicData uri="http://schemas.openxmlformats.org/drawingml/2006/picture">
                <pic:pic>
                  <pic:nvPicPr>
                    <pic:cNvPr descr="resources/images/resources/images/resources/images/resources/images/resources/images/hgv_lab_files/figure-docx/unnamed-chunk-84-1.png" id="318"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320" name="Picture"/>
            <a:graphic>
              <a:graphicData uri="http://schemas.openxmlformats.org/drawingml/2006/picture">
                <pic:pic>
                  <pic:nvPicPr>
                    <pic:cNvPr descr="resources/images/resources/images/resources/images/resources/images/resources/images/hgv_lab_files/figure-docx/unnamed-chunk-84-2.png" id="321"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322"/>
    <w:bookmarkStart w:id="332"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323"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323"/>
    <w:bookmarkStart w:id="331"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325" name="Picture"/>
            <a:graphic>
              <a:graphicData uri="http://schemas.openxmlformats.org/drawingml/2006/picture">
                <pic:pic>
                  <pic:nvPicPr>
                    <pic:cNvPr descr="resources/images/resources/images/resources/images/resources/images/resources/images/hgv_lab_files/figure-docx/unnamed-chunk-86-1.png" id="326"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328" name="Picture"/>
            <a:graphic>
              <a:graphicData uri="http://schemas.openxmlformats.org/drawingml/2006/picture">
                <pic:pic>
                  <pic:nvPicPr>
                    <pic:cNvPr descr="resources/images/resources/images/resources/images/resources/images/resources/images/hgv_lab_files/figure-docx/unnamed-chunk-86-2.png" id="329"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33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331"/>
    <w:bookmarkEnd w:id="332"/>
    <w:bookmarkEnd w:id="333"/>
    <w:bookmarkStart w:id="358"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334" w:name="learning-objectives-9"/>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334"/>
    <w:bookmarkStart w:id="335"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1.</w:t>
            </w:r>
            <w:r>
              <w:t xml:space="preserve"> </w:t>
            </w:r>
            <w:r>
              <w:t xml:space="preserve">In this GWAS cohort, SNP 2 is significantly associated with the phenotype.</w:t>
            </w:r>
          </w:p>
        </w:tc>
      </w:tr>
    </w:tbl>
    <w:p>
      <w:pPr>
        <w:pStyle w:val="ImageCaption"/>
      </w:pPr>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335"/>
    <w:bookmarkStart w:id="338"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336">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2 (</w:t>
            </w:r>
            <w:hyperlink r:id="rId337">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tc>
      </w:tr>
    </w:tbl>
    <w:p>
      <w:pPr>
        <w:pStyle w:val="ImageCaption"/>
      </w:pPr>
      <w:r>
        <w:rPr>
          <w:bCs/>
          <w:b/>
        </w:rPr>
        <w:t xml:space="preserve">Fig. 2 (</w:t>
      </w:r>
      <w:hyperlink r:id="rId337">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338"/>
    <w:bookmarkStart w:id="343"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340" name="Picture"/>
            <a:graphic>
              <a:graphicData uri="http://schemas.openxmlformats.org/drawingml/2006/picture">
                <pic:pic>
                  <pic:nvPicPr>
                    <pic:cNvPr descr="resources/images/resources/images/resources/images/resources/images/resources/images/resources/images/hgv_lab_files/figure-docx/unnamed-chunk-88-1.png" id="341" name="Picture"/>
                    <pic:cNvPicPr>
                      <a:picLocks noChangeArrowheads="1" noChangeAspect="1"/>
                    </pic:cNvPicPr>
                  </pic:nvPicPr>
                  <pic:blipFill>
                    <a:blip r:embed="rId3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342">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343"/>
    <w:bookmarkStart w:id="344"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3 (</w:t>
            </w:r>
            <w:hyperlink r:id="rId337">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tc>
      </w:tr>
    </w:tbl>
    <w:p>
      <w:pPr>
        <w:pStyle w:val="ImageCaption"/>
      </w:pPr>
      <w:r>
        <w:rPr>
          <w:bCs/>
          <w:b/>
        </w:rPr>
        <w:t xml:space="preserve">Fig. 3 (</w:t>
      </w:r>
      <w:hyperlink r:id="rId337">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344"/>
    <w:bookmarkStart w:id="345"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4 (</w:t>
            </w:r>
            <w:hyperlink r:id="rId337">
              <w:r>
                <w:rPr>
                  <w:rStyle w:val="Hyperlink"/>
                  <w:bCs/>
                  <w:b/>
                </w:rPr>
                <w:t xml:space="preserve">source</w:t>
              </w:r>
            </w:hyperlink>
            <w:r>
              <w:rPr>
                <w:bCs/>
                <w:b/>
              </w:rPr>
              <w:t xml:space="preserve">).</w:t>
            </w:r>
            <w:r>
              <w:t xml:space="preserve"> </w:t>
            </w:r>
            <w:r>
              <w:t xml:space="preserve">Imputing variants that were not actually sequenced.</w:t>
            </w:r>
          </w:p>
        </w:tc>
      </w:tr>
    </w:tbl>
    <w:p>
      <w:pPr>
        <w:pStyle w:val="ImageCaption"/>
      </w:pPr>
      <w:r>
        <w:rPr>
          <w:bCs/>
          <w:b/>
        </w:rPr>
        <w:t xml:space="preserve">Fig. 4 (</w:t>
      </w:r>
      <w:hyperlink r:id="rId337">
        <w:r>
          <w:rPr>
            <w:rStyle w:val="Hyperlink"/>
            <w:bCs/>
            <w:b/>
          </w:rPr>
          <w:t xml:space="preserve">source</w:t>
        </w:r>
      </w:hyperlink>
      <w:r>
        <w:rPr>
          <w:bCs/>
          <w:b/>
        </w:rPr>
        <w:t xml:space="preserve">).</w:t>
      </w:r>
      <w:r>
        <w:t xml:space="preserve"> </w:t>
      </w:r>
      <w:r>
        <w:t xml:space="preserve">Imputing variants that were not actually sequenced.</w:t>
      </w:r>
    </w:p>
    <w:bookmarkEnd w:id="345"/>
    <w:bookmarkStart w:id="346"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5 (</w:t>
            </w:r>
            <w:hyperlink r:id="rId337">
              <w:r>
                <w:rPr>
                  <w:rStyle w:val="Hyperlink"/>
                  <w:bCs/>
                  <w:b/>
                </w:rPr>
                <w:t xml:space="preserve">source</w:t>
              </w:r>
            </w:hyperlink>
            <w:r>
              <w:rPr>
                <w:bCs/>
                <w:b/>
              </w:rPr>
              <w:t xml:space="preserve">).</w:t>
            </w:r>
            <w:r>
              <w:t xml:space="preserve"> </w:t>
            </w:r>
            <w:r>
              <w:t xml:space="preserve">QQ plots visualize the distriution of p-values compared to a null distribution.</w:t>
            </w:r>
          </w:p>
        </w:tc>
      </w:tr>
    </w:tbl>
    <w:p>
      <w:pPr>
        <w:pStyle w:val="ImageCaption"/>
      </w:pPr>
      <w:r>
        <w:rPr>
          <w:bCs/>
          <w:b/>
        </w:rPr>
        <w:t xml:space="preserve">Fig. 5 (</w:t>
      </w:r>
      <w:hyperlink r:id="rId337">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346"/>
    <w:bookmarkStart w:id="347"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tc>
      </w:tr>
    </w:tbl>
    <w:p>
      <w:pPr>
        <w:pStyle w:val="ImageCaption"/>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347"/>
    <w:bookmarkStart w:id="349"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7 (</w:t>
            </w:r>
            <w:hyperlink r:id="rId348">
              <w:r>
                <w:rPr>
                  <w:rStyle w:val="Hyperlink"/>
                  <w:bCs/>
                  <w:b/>
                </w:rPr>
                <w:t xml:space="preserve">source</w:t>
              </w:r>
            </w:hyperlink>
            <w:r>
              <w:rPr>
                <w:bCs/>
                <w:b/>
              </w:rPr>
              <w:t xml:space="preserve">).</w:t>
            </w:r>
            <w:r>
              <w:t xml:space="preserve"> </w:t>
            </w:r>
            <w:r>
              <w:t xml:space="preserve">Increase in GWAS discovery power with sample size.</w:t>
            </w:r>
          </w:p>
        </w:tc>
      </w:tr>
    </w:tbl>
    <w:p>
      <w:pPr>
        <w:pStyle w:val="ImageCaption"/>
      </w:pPr>
      <w:r>
        <w:rPr>
          <w:bCs/>
          <w:b/>
        </w:rPr>
        <w:t xml:space="preserve">Fig. 7 (</w:t>
      </w:r>
      <w:hyperlink r:id="rId348">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349"/>
    <w:bookmarkStart w:id="352"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350">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351">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8.</w:t>
            </w:r>
            <w:r>
              <w:t xml:space="preserve"> </w:t>
            </w:r>
            <w:r>
              <w:t xml:space="preserve">GWAS results for standing height.</w:t>
            </w:r>
          </w:p>
        </w:tc>
      </w:tr>
    </w:tbl>
    <w:p>
      <w:pPr>
        <w:pStyle w:val="ImageCaption"/>
      </w:pPr>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352"/>
    <w:bookmarkStart w:id="353"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353"/>
    <w:bookmarkStart w:id="357" w:name="homework-5"/>
    <w:p>
      <w:pPr>
        <w:pStyle w:val="Heading2"/>
      </w:pPr>
      <w:r>
        <w:rPr>
          <w:rStyle w:val="SectionNumber"/>
        </w:rPr>
        <w:t xml:space="preserve">7.11</w:t>
      </w:r>
      <w:r>
        <w:tab/>
      </w:r>
      <w:r>
        <w:t xml:space="preserve">Homework</w:t>
      </w:r>
    </w:p>
    <w:bookmarkStart w:id="354" w:name="learning-objectives-10"/>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354"/>
    <w:bookmarkStart w:id="356" w:name="assignment-3"/>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355">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356"/>
    <w:bookmarkEnd w:id="357"/>
    <w:bookmarkEnd w:id="358"/>
    <w:bookmarkStart w:id="414"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The data and exercises for this module were adapted from a</w:t>
      </w:r>
      <w:r>
        <w:t xml:space="preserve"> </w:t>
      </w:r>
      <w:hyperlink r:id="rId359">
        <w:r>
          <w:rPr>
            <w:rStyle w:val="Hyperlink"/>
            <w:bCs/>
            <w:b/>
          </w:rPr>
          <w:t xml:space="preserve">GWAS workshop</w:t>
        </w:r>
      </w:hyperlink>
      <w:r>
        <w:t xml:space="preserve"> </w:t>
      </w:r>
      <w:r>
        <w:t xml:space="preserve">created by</w:t>
      </w:r>
      <w:r>
        <w:t xml:space="preserve"> </w:t>
      </w:r>
      <w:hyperlink r:id="rId359">
        <w:r>
          <w:rPr>
            <w:rStyle w:val="Hyperlink"/>
            <w:bCs/>
            <w:b/>
          </w:rPr>
          <w:t xml:space="preserve">Heather Wheeler</w:t>
        </w:r>
      </w:hyperlink>
      <w:r>
        <w:t xml:space="preserve"> </w:t>
      </w:r>
      <w:r>
        <w:t xml:space="preserve">from Loyola University Chicago.</w:t>
      </w:r>
    </w:p>
    <w:bookmarkStart w:id="360" w:name="learning-objectives-11"/>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360"/>
    <w:bookmarkStart w:id="362"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361"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361"/>
    <w:bookmarkEnd w:id="362"/>
    <w:bookmarkStart w:id="364"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63">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363">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364"/>
    <w:bookmarkStart w:id="366"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365">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366"/>
    <w:bookmarkStart w:id="367"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367"/>
    <w:bookmarkStart w:id="368"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68"/>
    <w:bookmarkStart w:id="369"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69"/>
    <w:bookmarkStart w:id="370"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70"/>
    <w:bookmarkStart w:id="371"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71"/>
    <w:bookmarkStart w:id="375"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 containing non-finite outside the scale range</w:t>
      </w:r>
      <w:r>
        <w:br/>
      </w:r>
      <w:r>
        <w:rPr>
          <w:rStyle w:val="VerbatimChar"/>
        </w:rPr>
        <w:t xml:space="preserve">## (`stat_bin()`).</w:t>
      </w:r>
    </w:p>
    <w:p>
      <w:pPr>
        <w:pStyle w:val="FirstParagraph"/>
      </w:pPr>
      <w:r>
        <w:drawing>
          <wp:inline>
            <wp:extent cx="4620126" cy="3696101"/>
            <wp:effectExtent b="0" l="0" r="0" t="0"/>
            <wp:docPr descr="" title="" id="373" name="Picture"/>
            <a:graphic>
              <a:graphicData uri="http://schemas.openxmlformats.org/drawingml/2006/picture">
                <pic:pic>
                  <pic:nvPicPr>
                    <pic:cNvPr descr="resources/images/resources/images/resources/images/resources/images/resources/images/resources/images/resources/images/hgv_lab_files/figure-docx/unnamed-chunk-97-1.png" id="374" name="Picture"/>
                    <pic:cNvPicPr>
                      <a:picLocks noChangeArrowheads="1" noChangeAspect="1"/>
                    </pic:cNvPicPr>
                  </pic:nvPicPr>
                  <pic:blipFill>
                    <a:blip r:embed="rId37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75"/>
    <w:bookmarkStart w:id="376"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76"/>
    <w:bookmarkStart w:id="378"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77">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78"/>
    <w:bookmarkStart w:id="382"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 containing non-finite outside the scale range</w:t>
      </w:r>
      <w:r>
        <w:br/>
      </w:r>
      <w:r>
        <w:rPr>
          <w:rStyle w:val="VerbatimChar"/>
        </w:rPr>
        <w:t xml:space="preserve">## (`stat_boxplot()`).</w:t>
      </w:r>
    </w:p>
    <w:p>
      <w:pPr>
        <w:pStyle w:val="FirstParagraph"/>
      </w:pPr>
      <w:r>
        <w:drawing>
          <wp:inline>
            <wp:extent cx="4620126" cy="3696101"/>
            <wp:effectExtent b="0" l="0" r="0" t="0"/>
            <wp:docPr descr="" title="" id="380" name="Picture"/>
            <a:graphic>
              <a:graphicData uri="http://schemas.openxmlformats.org/drawingml/2006/picture">
                <pic:pic>
                  <pic:nvPicPr>
                    <pic:cNvPr descr="resources/images/resources/images/resources/images/resources/images/resources/images/resources/images/resources/images/hgv_lab_files/figure-docx/unnamed-chunk-99-1.png" id="381" name="Picture"/>
                    <pic:cNvPicPr>
                      <a:picLocks noChangeArrowheads="1" noChangeAspect="1"/>
                    </pic:cNvPicPr>
                  </pic:nvPicPr>
                  <pic:blipFill>
                    <a:blip r:embed="rId3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82"/>
    <w:bookmarkStart w:id="383"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83"/>
    <w:bookmarkStart w:id="384"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84"/>
    <w:bookmarkStart w:id="385"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85"/>
    <w:bookmarkStart w:id="386"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86"/>
    <w:bookmarkStart w:id="393"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388" name="Picture"/>
            <a:graphic>
              <a:graphicData uri="http://schemas.openxmlformats.org/drawingml/2006/picture">
                <pic:pic>
                  <pic:nvPicPr>
                    <pic:cNvPr descr="resources/images/resources/images/resources/images/resources/images/resources/images/resources/images/resources/images/hgv_lab_files/figure-docx/unnamed-chunk-107-1.png" id="389" name="Picture"/>
                    <pic:cNvPicPr>
                      <a:picLocks noChangeArrowheads="1" noChangeAspect="1"/>
                    </pic:cNvPicPr>
                  </pic:nvPicPr>
                  <pic:blipFill>
                    <a:blip r:embed="rId38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391" name="Picture"/>
            <a:graphic>
              <a:graphicData uri="http://schemas.openxmlformats.org/drawingml/2006/picture">
                <pic:pic>
                  <pic:nvPicPr>
                    <pic:cNvPr descr="resources/images/resources/images/resources/images/resources/images/resources/images/resources/images/resources/images/hgv_lab_files/figure-docx/unnamed-chunk-108-1.png" id="392" name="Picture"/>
                    <pic:cNvPicPr>
                      <a:picLocks noChangeArrowheads="1" noChangeAspect="1"/>
                    </pic:cNvPicPr>
                  </pic:nvPicPr>
                  <pic:blipFill>
                    <a:blip r:embed="rId39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93"/>
    <w:bookmarkStart w:id="400"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 containing non-finite outside the scale range</w:t>
      </w:r>
      <w:r>
        <w:br/>
      </w:r>
      <w:r>
        <w:rPr>
          <w:rStyle w:val="VerbatimChar"/>
        </w:rPr>
        <w:t xml:space="preserve">## (`stat_boxplot()`).</w:t>
      </w:r>
    </w:p>
    <w:p>
      <w:pPr>
        <w:pStyle w:val="FirstParagraph"/>
      </w:pPr>
      <w:r>
        <w:drawing>
          <wp:inline>
            <wp:extent cx="4620126" cy="3696101"/>
            <wp:effectExtent b="0" l="0" r="0" t="0"/>
            <wp:docPr descr="" title="" id="395" name="Picture"/>
            <a:graphic>
              <a:graphicData uri="http://schemas.openxmlformats.org/drawingml/2006/picture">
                <pic:pic>
                  <pic:nvPicPr>
                    <pic:cNvPr descr="resources/images/resources/images/resources/images/resources/images/resources/images/resources/images/resources/images/hgv_lab_files/figure-docx/unnamed-chunk-109-1.png" id="396" name="Picture"/>
                    <pic:cNvPicPr>
                      <a:picLocks noChangeArrowheads="1" noChangeAspect="1"/>
                    </pic:cNvPicPr>
                  </pic:nvPicPr>
                  <pic:blipFill>
                    <a:blip r:embed="rId3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97">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98">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99">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400"/>
    <w:bookmarkStart w:id="401"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401"/>
    <w:bookmarkStart w:id="413" w:name="homework-6"/>
    <w:p>
      <w:pPr>
        <w:pStyle w:val="Heading2"/>
      </w:pPr>
      <w:r>
        <w:rPr>
          <w:rStyle w:val="SectionNumber"/>
        </w:rPr>
        <w:t xml:space="preserve">8.20</w:t>
      </w:r>
      <w:r>
        <w:tab/>
      </w:r>
      <w:r>
        <w:t xml:space="preserve">Homework</w:t>
      </w:r>
    </w:p>
    <w:bookmarkStart w:id="402" w:name="learning-objectives-12"/>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402"/>
    <w:bookmarkStart w:id="412" w:name="assignment-4"/>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404" name="Picture"/>
            <a:graphic>
              <a:graphicData uri="http://schemas.openxmlformats.org/drawingml/2006/picture">
                <pic:pic>
                  <pic:nvPicPr>
                    <pic:cNvPr descr="resources/images/resources/images/resources/images/resources/images/resources/images/resources/images/resources/images/hgv_lab_files/figure-docx/unnamed-chunk-112-1.png" id="405"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407" name="Picture"/>
            <a:graphic>
              <a:graphicData uri="http://schemas.openxmlformats.org/drawingml/2006/picture">
                <pic:pic>
                  <pic:nvPicPr>
                    <pic:cNvPr descr="resources/images/resources/images/resources/images/resources/images/resources/images/resources/images/resources/images/hgv_lab_files/figure-docx/unnamed-chunk-112-2.png" id="408" name="Picture"/>
                    <pic:cNvPicPr>
                      <a:picLocks noChangeArrowheads="1" noChangeAspect="1"/>
                    </pic:cNvPicPr>
                  </pic:nvPicPr>
                  <pic:blipFill>
                    <a:blip r:embed="rId4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outside the scale range</w:t>
      </w:r>
      <w:r>
        <w:br/>
      </w:r>
      <w:r>
        <w:rPr>
          <w:rStyle w:val="VerbatimChar"/>
        </w:rPr>
        <w:t xml:space="preserve">## (`stat_boxplot()`).</w:t>
      </w:r>
    </w:p>
    <w:p>
      <w:pPr>
        <w:pStyle w:val="FirstParagraph"/>
      </w:pPr>
      <w:r>
        <w:drawing>
          <wp:inline>
            <wp:extent cx="4620126" cy="3696101"/>
            <wp:effectExtent b="0" l="0" r="0" t="0"/>
            <wp:docPr descr="" title="" id="410" name="Picture"/>
            <a:graphic>
              <a:graphicData uri="http://schemas.openxmlformats.org/drawingml/2006/picture">
                <pic:pic>
                  <pic:nvPicPr>
                    <pic:cNvPr descr="resources/images/resources/images/resources/images/resources/images/resources/images/resources/images/resources/images/hgv_lab_files/figure-docx/unnamed-chunk-114-1.png" id="411"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2"/>
    <w:bookmarkEnd w:id="413"/>
    <w:bookmarkEnd w:id="414"/>
    <w:bookmarkStart w:id="464"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415" w:name="learning-objectives-13"/>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415"/>
    <w:bookmarkStart w:id="417"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1 (</w:t>
            </w:r>
            <w:hyperlink r:id="rId416">
              <w:r>
                <w:rPr>
                  <w:rStyle w:val="Hyperlink"/>
                  <w:bCs/>
                  <w:b/>
                </w:rPr>
                <w:t xml:space="preserve">source</w:t>
              </w:r>
            </w:hyperlink>
            <w:r>
              <w:rPr>
                <w:bCs/>
                <w:b/>
              </w:rPr>
              <w:t xml:space="preserve">).</w:t>
            </w:r>
            <w:r>
              <w:t xml:space="preserve"> </w:t>
            </w:r>
            <w:r>
              <w:t xml:space="preserve">The history of human migrations.</w:t>
            </w:r>
          </w:p>
        </w:tc>
      </w:tr>
    </w:tbl>
    <w:p>
      <w:pPr>
        <w:pStyle w:val="ImageCaption"/>
      </w:pPr>
      <w:r>
        <w:rPr>
          <w:bCs/>
          <w:b/>
        </w:rPr>
        <w:t xml:space="preserve">Fig. 1 (</w:t>
      </w:r>
      <w:hyperlink r:id="rId416">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417"/>
    <w:bookmarkStart w:id="418"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2.</w:t>
            </w:r>
            <w:r>
              <w:t xml:space="preserve"> </w:t>
            </w:r>
            <w:r>
              <w:t xml:space="preserve">The allele frequencies of this variant shows large differences between population.</w:t>
            </w:r>
          </w:p>
        </w:tc>
      </w:tr>
    </w:tbl>
    <w:p>
      <w:pPr>
        <w:pStyle w:val="ImageCaption"/>
      </w:pPr>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418"/>
    <w:bookmarkStart w:id="419"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3.</w:t>
            </w:r>
            <w:r>
              <w:t xml:space="preserve"> </w:t>
            </w:r>
            <w:r>
              <w:t xml:space="preserve">(A) Selective sweeps reduce genetic diversity. (B)-(D) Summary of common signatures of selection.</w:t>
            </w:r>
          </w:p>
        </w:tc>
      </w:tr>
    </w:tbl>
    <w:p>
      <w:pPr>
        <w:pStyle w:val="ImageCaption"/>
      </w:pPr>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419"/>
    <w:bookmarkStart w:id="421" w:name="setup-5"/>
    <w:p>
      <w:pPr>
        <w:pStyle w:val="Heading2"/>
      </w:pPr>
      <w:r>
        <w:rPr>
          <w:rStyle w:val="SectionNumber"/>
        </w:rPr>
        <w:t xml:space="preserve">9.4</w:t>
      </w:r>
      <w:r>
        <w:tab/>
      </w:r>
      <w:r>
        <w:t xml:space="preserve">Setup</w:t>
      </w:r>
    </w:p>
    <w:bookmarkStart w:id="420"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420"/>
    <w:bookmarkEnd w:id="421"/>
    <w:bookmarkStart w:id="423"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42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423"/>
    <w:bookmarkStart w:id="424"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424"/>
    <w:bookmarkStart w:id="425"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425"/>
    <w:bookmarkStart w:id="426"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426"/>
    <w:bookmarkStart w:id="430"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428"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429" name="Picture"/>
                    <pic:cNvPicPr>
                      <a:picLocks noChangeArrowheads="1" noChangeAspect="1"/>
                    </pic:cNvPicPr>
                  </pic:nvPicPr>
                  <pic:blipFill>
                    <a:blip r:embed="rId4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430"/>
    <w:bookmarkStart w:id="432"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431">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97">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4.</w:t>
            </w:r>
            <w:r>
              <w:t xml:space="preserve"> </w:t>
            </w:r>
            <w:r>
              <w:t xml:space="preserve">Identifying a SNP’s rsID in the UCSC Genome Browser.</w:t>
            </w:r>
          </w:p>
        </w:tc>
      </w:tr>
    </w:tbl>
    <w:p>
      <w:pPr>
        <w:pStyle w:val="ImageCaption"/>
      </w:pPr>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432"/>
    <w:bookmarkStart w:id="433"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431">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5.</w:t>
            </w:r>
            <w:r>
              <w:t xml:space="preserve"> </w:t>
            </w:r>
            <w:r>
              <w:t xml:space="preserve">Allele frequencies of our top G</w:t>
            </w:r>
            <w:r>
              <w:rPr>
                <w:vertAlign w:val="subscript"/>
              </w:rPr>
              <w:t xml:space="preserve">ST</w:t>
            </w:r>
            <w:r>
              <w:t xml:space="preserve"> </w:t>
            </w:r>
            <w:r>
              <w:t xml:space="preserve">hit.</w:t>
            </w:r>
          </w:p>
        </w:tc>
      </w:tr>
    </w:tbl>
    <w:p>
      <w:pPr>
        <w:pStyle w:val="ImageCaption"/>
      </w:pPr>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433"/>
    <w:bookmarkStart w:id="434"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tc>
      </w:tr>
    </w:tbl>
    <w:p>
      <w:pPr>
        <w:pStyle w:val="ImageCaption"/>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434"/>
    <w:bookmarkStart w:id="435"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435"/>
    <w:bookmarkStart w:id="437"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436">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7.</w:t>
            </w:r>
            <w:r>
              <w:t xml:space="preserve"> </w:t>
            </w:r>
            <w:r>
              <w:t xml:space="preserve">Distribution of populations used in Tucci et al.</w:t>
            </w:r>
          </w:p>
        </w:tc>
      </w:tr>
    </w:tbl>
    <w:p>
      <w:pPr>
        <w:pStyle w:val="ImageCaption"/>
      </w:pPr>
      <w:r>
        <w:rPr>
          <w:bCs/>
          <w:b/>
        </w:rPr>
        <w:t xml:space="preserve">Fig. 7.</w:t>
      </w:r>
      <w:r>
        <w:t xml:space="preserve"> </w:t>
      </w:r>
      <w:r>
        <w:t xml:space="preserve">Distribution of populations used in Tucci et al.</w:t>
      </w:r>
    </w:p>
    <w:bookmarkEnd w:id="437"/>
    <w:bookmarkStart w:id="438"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438"/>
    <w:bookmarkStart w:id="439"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439"/>
    <w:bookmarkStart w:id="443"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44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442" name="Picture"/>
                    <pic:cNvPicPr>
                      <a:picLocks noChangeArrowheads="1" noChangeAspect="1"/>
                    </pic:cNvPicPr>
                  </pic:nvPicPr>
                  <pic:blipFill>
                    <a:blip r:embed="rId44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443"/>
    <w:bookmarkStart w:id="446"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444">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445">
        <w:r>
          <w:rPr>
            <w:rStyle w:val="Hyperlink"/>
          </w:rPr>
          <w:t xml:space="preserve">previously been implicated</w:t>
        </w:r>
      </w:hyperlink>
      <w:r>
        <w:t xml:space="preserve"> </w:t>
      </w:r>
      <w:r>
        <w:t xml:space="preserve">as targets of independent episodes of positive selection in human populations.</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tc>
      </w:tr>
    </w:tbl>
    <w:p>
      <w:pPr>
        <w:pStyle w:val="ImageCaption"/>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446"/>
    <w:bookmarkStart w:id="453"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0.333333333333333</w:t>
      </w:r>
    </w:p>
    <w:p>
      <w:pPr>
        <w:pStyle w:val="SourceCode"/>
      </w:pPr>
      <w:r>
        <w:rPr>
          <w:rStyle w:val="VerbatimChar"/>
        </w:rPr>
        <w:t xml:space="preserve">## Average angle change [2] 2.22044604925031e-16</w:t>
      </w:r>
    </w:p>
    <w:p>
      <w:pPr>
        <w:pStyle w:val="FirstParagraph"/>
      </w:pPr>
      <w:r>
        <w:drawing>
          <wp:inline>
            <wp:extent cx="4620126" cy="3696101"/>
            <wp:effectExtent b="0" l="0" r="0" t="0"/>
            <wp:docPr descr="" title="" id="448"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449"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0.333333333333333</w:t>
      </w:r>
    </w:p>
    <w:p>
      <w:pPr>
        <w:pStyle w:val="SourceCode"/>
      </w:pPr>
      <w:r>
        <w:rPr>
          <w:rStyle w:val="VerbatimChar"/>
        </w:rPr>
        <w:t xml:space="preserve">## Average angle change [2] 2.22044604925031e-16</w:t>
      </w:r>
    </w:p>
    <w:p>
      <w:pPr>
        <w:pStyle w:val="FirstParagraph"/>
      </w:pPr>
      <w:r>
        <w:drawing>
          <wp:inline>
            <wp:extent cx="4620126" cy="3696101"/>
            <wp:effectExtent b="0" l="0" r="0" t="0"/>
            <wp:docPr descr="" title="" id="45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452"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p>
    <w:bookmarkEnd w:id="453"/>
    <w:bookmarkStart w:id="454"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9.</w:t>
            </w:r>
            <w:r>
              <w:t xml:space="preserve"> </w:t>
            </w:r>
            <w:r>
              <w:t xml:space="preserve">EHH measures how likely two haplotypes are to carry the same variant at a given location – a signature that we expect recent selection to exaggerate.</w:t>
            </w:r>
          </w:p>
        </w:tc>
      </w:tr>
    </w:tbl>
    <w:p>
      <w:pPr>
        <w:pStyle w:val="ImageCaption"/>
      </w:pPr>
      <w:r>
        <w:rPr>
          <w:bCs/>
          <w:b/>
        </w:rPr>
        <w:t xml:space="preserve">Fig. 9.</w:t>
      </w:r>
      <w:r>
        <w:t xml:space="preserve"> </w:t>
      </w:r>
      <w:r>
        <w:t xml:space="preserve">EHH measures how likely two haplotypes are to carry the same variant at a given location – a signature that we expect recent selection to exaggerate.</w:t>
      </w:r>
    </w:p>
    <w:bookmarkEnd w:id="454"/>
    <w:bookmarkStart w:id="455"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10 (from David Reich).</w:t>
            </w:r>
            <w:r>
              <w:t xml:space="preserve"> </w:t>
            </w:r>
            <w:r>
              <w:t xml:space="preserve">Overrepresentation of the blue haplotype indicates extreme EHH, a possible signature of selection.</w:t>
            </w:r>
          </w:p>
        </w:tc>
      </w:tr>
    </w:tbl>
    <w:p>
      <w:pPr>
        <w:pStyle w:val="ImageCaption"/>
      </w:pPr>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11.</w:t>
            </w:r>
            <w:r>
              <w:t xml:space="preserve"> </w:t>
            </w:r>
            <w:r>
              <w:t xml:space="preserve">EHH calculated for the lactase locus.</w:t>
            </w:r>
          </w:p>
        </w:tc>
      </w:tr>
    </w:tbl>
    <w:p>
      <w:pPr>
        <w:pStyle w:val="ImageCaption"/>
      </w:pPr>
      <w:r>
        <w:rPr>
          <w:bCs/>
          <w:b/>
        </w:rPr>
        <w:t xml:space="preserve">Fig. 11.</w:t>
      </w:r>
      <w:r>
        <w:t xml:space="preserve"> </w:t>
      </w:r>
      <w:r>
        <w:t xml:space="preserve">EHH calculated for the lactase locus.</w:t>
      </w:r>
    </w:p>
    <w:p>
      <w:r>
        <w:pict>
          <v:rect style="width:0;height:1.5pt" o:hralign="center" o:hrstd="t" o:hr="t"/>
        </w:pict>
      </w:r>
    </w:p>
    <w:bookmarkEnd w:id="455"/>
    <w:bookmarkStart w:id="456"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12.</w:t>
            </w:r>
            <w:r>
              <w:t xml:space="preserve"> </w:t>
            </w:r>
            <w:r>
              <w:t xml:space="preserve">Comparing the EHH of haplotypes carrying the derived and ancestral alleles to calculate iHS.</w:t>
            </w:r>
          </w:p>
        </w:tc>
      </w:tr>
    </w:tbl>
    <w:p>
      <w:pPr>
        <w:pStyle w:val="ImageCaption"/>
      </w:pPr>
      <w:r>
        <w:rPr>
          <w:bCs/>
          <w:b/>
        </w:rPr>
        <w:t xml:space="preserve">Fig. 12.</w:t>
      </w:r>
      <w:r>
        <w:t xml:space="preserve"> </w:t>
      </w:r>
      <w:r>
        <w:t xml:space="preserve">Comparing the EHH of haplotypes carrying the derived and ancestral alleles to calculate iHS.</w:t>
      </w:r>
    </w:p>
    <w:bookmarkEnd w:id="456"/>
    <w:bookmarkStart w:id="458"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457">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tc>
      </w:tr>
    </w:tbl>
    <w:p>
      <w:pPr>
        <w:pStyle w:val="ImageCaption"/>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458"/>
    <w:bookmarkStart w:id="459"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457">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459"/>
    <w:bookmarkStart w:id="463" w:name="homework-7"/>
    <w:p>
      <w:pPr>
        <w:pStyle w:val="Heading2"/>
      </w:pPr>
      <w:r>
        <w:rPr>
          <w:rStyle w:val="SectionNumber"/>
        </w:rPr>
        <w:t xml:space="preserve">9.25</w:t>
      </w:r>
      <w:r>
        <w:tab/>
      </w:r>
      <w:r>
        <w:t xml:space="preserve">Homework</w:t>
      </w:r>
    </w:p>
    <w:bookmarkStart w:id="460" w:name="learning-objectives-14"/>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460"/>
    <w:bookmarkStart w:id="462" w:name="assignment-5"/>
    <w:p>
      <w:pPr>
        <w:pStyle w:val="Heading4"/>
      </w:pPr>
      <w:r>
        <w:rPr>
          <w:rStyle w:val="SectionNumber"/>
        </w:rPr>
        <w:t xml:space="preserve">9.25.0.2</w:t>
      </w:r>
      <w:r>
        <w:tab/>
      </w:r>
      <w:r>
        <w:t xml:space="preserve">Assignment</w:t>
      </w:r>
    </w:p>
    <w:p>
      <w:pPr>
        <w:pStyle w:val="FirstParagraph"/>
      </w:pPr>
      <w:r>
        <w:t xml:space="preserve">Read</w:t>
      </w:r>
      <w:r>
        <w:t xml:space="preserve"> </w:t>
      </w:r>
      <w:hyperlink r:id="rId461">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457">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462"/>
    <w:bookmarkEnd w:id="463"/>
    <w:bookmarkEnd w:id="464"/>
    <w:bookmarkStart w:id="506"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465" w:name="learning-objectives-15"/>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465"/>
    <w:bookmarkStart w:id="466"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1.</w:t>
            </w:r>
            <w:r>
              <w:t xml:space="preserve"> </w:t>
            </w:r>
            <w:r>
              <w:t xml:space="preserve">Ancient encounters between migrating human populations and archaic hominins.</w:t>
            </w:r>
          </w:p>
        </w:tc>
      </w:tr>
    </w:tbl>
    <w:p>
      <w:pPr>
        <w:pStyle w:val="ImageCaption"/>
      </w:pPr>
      <w:r>
        <w:rPr>
          <w:bCs/>
          <w:b/>
        </w:rPr>
        <w:t xml:space="preserve">Fig. 1.</w:t>
      </w:r>
      <w:r>
        <w:t xml:space="preserve"> </w:t>
      </w:r>
      <w:r>
        <w:t xml:space="preserve">Ancient encounters between migrating human populations and archaic hominins.</w:t>
      </w:r>
    </w:p>
    <w:bookmarkEnd w:id="466"/>
    <w:bookmarkStart w:id="467"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2.</w:t>
            </w:r>
            <w:r>
              <w:t xml:space="preserve"> </w:t>
            </w:r>
            <w:r>
              <w:t xml:space="preserve">A variant concordant with the species-level tree for modern humans and Neanderthals.</w:t>
            </w:r>
          </w:p>
        </w:tc>
      </w:tr>
    </w:tbl>
    <w:p>
      <w:pPr>
        <w:pStyle w:val="ImageCaption"/>
      </w:pPr>
      <w:r>
        <w:rPr>
          <w:bCs/>
          <w:b/>
        </w:rPr>
        <w:t xml:space="preserve">Fig. 2.</w:t>
      </w:r>
      <w:r>
        <w:t xml:space="preserve"> </w:t>
      </w:r>
      <w:r>
        <w:t xml:space="preserve">A variant concordant with the species-level tree for modern humans and Neanderthals.</w:t>
      </w:r>
    </w:p>
    <w:bookmarkEnd w:id="467"/>
    <w:bookmarkStart w:id="468"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3.</w:t>
            </w:r>
            <w:r>
              <w:t xml:space="preserve"> </w:t>
            </w:r>
            <w:r>
              <w:t xml:space="preserve">ABBA and BABA allele patterns can be formed by incomplete lineage sorting.</w:t>
            </w:r>
          </w:p>
        </w:tc>
      </w:tr>
    </w:tbl>
    <w:p>
      <w:pPr>
        <w:pStyle w:val="ImageCaption"/>
      </w:pPr>
      <w:r>
        <w:rPr>
          <w:bCs/>
          <w:b/>
        </w:rPr>
        <w:t xml:space="preserve">Fig. 3.</w:t>
      </w:r>
      <w:r>
        <w:t xml:space="preserve"> </w:t>
      </w:r>
      <w:r>
        <w:t xml:space="preserve">ABBA and BABA allele patterns can be formed by incomplete lineage sorting.</w:t>
      </w:r>
    </w:p>
    <w:bookmarkEnd w:id="468"/>
    <w:bookmarkStart w:id="469"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4.</w:t>
            </w:r>
            <w:r>
              <w:t xml:space="preserve"> </w:t>
            </w:r>
            <w:r>
              <w:t xml:space="preserve">ABBA and BABA allele patterns formed by Neanderthal introgression.</w:t>
            </w:r>
          </w:p>
        </w:tc>
      </w:tr>
    </w:tbl>
    <w:p>
      <w:pPr>
        <w:pStyle w:val="ImageCaption"/>
      </w:pPr>
      <w:r>
        <w:rPr>
          <w:bCs/>
          <w:b/>
        </w:rPr>
        <w:t xml:space="preserve">Fig. 4.</w:t>
      </w:r>
      <w:r>
        <w:t xml:space="preserve"> </w:t>
      </w:r>
      <w:r>
        <w:t xml:space="preserve">ABBA and BABA allele patterns formed by Neanderthal introgression.</w:t>
      </w:r>
    </w:p>
    <w:bookmarkEnd w:id="469"/>
    <w:bookmarkStart w:id="470"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470"/>
    <w:bookmarkStart w:id="474"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473"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471">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472">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473"/>
    <w:bookmarkEnd w:id="474"/>
    <w:bookmarkStart w:id="475"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75"/>
    <w:bookmarkStart w:id="476"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w:t>
      </w:r>
      <w:r>
        <w:rPr>
          <w:rStyle w:val="StringTok"/>
        </w:rPr>
        <w:t xml:space="preserve">"./snps/snps"</w:t>
      </w:r>
      <w:r>
        <w:rPr>
          <w:rStyle w:val="NormalTok"/>
        </w:rPr>
        <w:t xml:space="preserve">)</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76"/>
    <w:bookmarkStart w:id="477"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77"/>
    <w:bookmarkStart w:id="478"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78"/>
    <w:bookmarkStart w:id="479"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79"/>
    <w:bookmarkStart w:id="481"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80">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81"/>
    <w:bookmarkStart w:id="485"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483"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484" name="Picture"/>
                    <pic:cNvPicPr>
                      <a:picLocks noChangeArrowheads="1" noChangeAspect="1"/>
                    </pic:cNvPicPr>
                  </pic:nvPicPr>
                  <pic:blipFill>
                    <a:blip r:embed="rId482"/>
                    <a:stretch>
                      <a:fillRect/>
                    </a:stretch>
                  </pic:blipFill>
                  <pic:spPr bwMode="auto">
                    <a:xfrm>
                      <a:off x="0" y="0"/>
                      <a:ext cx="4620126" cy="3696101"/>
                    </a:xfrm>
                    <a:prstGeom prst="rect">
                      <a:avLst/>
                    </a:prstGeom>
                    <a:noFill/>
                    <a:ln w="9525">
                      <a:noFill/>
                      <a:headEnd/>
                      <a:tailEnd/>
                    </a:ln>
                  </pic:spPr>
                </pic:pic>
              </a:graphicData>
            </a:graphic>
          </wp:inline>
        </w:drawing>
      </w:r>
    </w:p>
    <w:bookmarkEnd w:id="485"/>
    <w:bookmarkStart w:id="486"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86"/>
    <w:bookmarkStart w:id="487"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87"/>
    <w:bookmarkStart w:id="491"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489"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490" name="Picture"/>
                    <pic:cNvPicPr>
                      <a:picLocks noChangeArrowheads="1" noChangeAspect="1"/>
                    </pic:cNvPicPr>
                  </pic:nvPicPr>
                  <pic:blipFill>
                    <a:blip r:embed="rId48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91"/>
    <w:bookmarkStart w:id="493"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tbl>
      <w:tblPr>
        <w:tblStyle w:val="FigureTable"/>
        <w:tblW w:type="auto" w:w="0"/>
        <w:tblLook w:firstRow="0" w:lastRow="0" w:firstColumn="0" w:lastColumn="0"/>
        <w:jc w:val="center"/>
      </w:tblPr>
      <w:tblGrid>
        <w:gridCol w:w="7920"/>
      </w:tblGrid>
      <w:tr>
        <w:tc>
          <w:tcPr/>
          <w:p>
            <w:pPr>
              <w:pStyle w:val="Compact"/>
              <w:jc w:val="center"/>
            </w:pPr>
            <w:r>
              <w:rPr>
                <w:bCs/>
                <w:b/>
              </w:rPr>
              <w:t xml:space="preserve">Fig. 5 (</w:t>
            </w:r>
            <w:hyperlink r:id="rId492">
              <w:r>
                <w:rPr>
                  <w:rStyle w:val="Hyperlink"/>
                  <w:bCs/>
                  <w:b/>
                </w:rPr>
                <w:t xml:space="preserve">source</w:t>
              </w:r>
            </w:hyperlink>
            <w:r>
              <w:rPr>
                <w:bCs/>
                <w:b/>
              </w:rPr>
              <w:t xml:space="preserve">).</w:t>
            </w:r>
            <w:r>
              <w:t xml:space="preserve"> </w:t>
            </w:r>
            <w:r>
              <w:t xml:space="preserve">Proportion of introgressed Neanderthal ancestry within specific gene annotations.</w:t>
            </w:r>
          </w:p>
        </w:tc>
      </w:tr>
    </w:tbl>
    <w:p>
      <w:pPr>
        <w:pStyle w:val="ImageCaption"/>
      </w:pPr>
      <w:r>
        <w:rPr>
          <w:bCs/>
          <w:b/>
        </w:rPr>
        <w:t xml:space="preserve">Fig. 5 (</w:t>
      </w:r>
      <w:hyperlink r:id="rId492">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93"/>
    <w:bookmarkStart w:id="496"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94">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95">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96"/>
    <w:bookmarkStart w:id="500"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498"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499"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92">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500"/>
    <w:bookmarkStart w:id="501"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501"/>
    <w:bookmarkStart w:id="505" w:name="homework-8"/>
    <w:p>
      <w:pPr>
        <w:pStyle w:val="Heading2"/>
      </w:pPr>
      <w:r>
        <w:rPr>
          <w:rStyle w:val="SectionNumber"/>
        </w:rPr>
        <w:t xml:space="preserve">10.21</w:t>
      </w:r>
      <w:r>
        <w:tab/>
      </w:r>
      <w:r>
        <w:t xml:space="preserve">Homework</w:t>
      </w:r>
    </w:p>
    <w:bookmarkStart w:id="502" w:name="learning-objectives-16"/>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502"/>
    <w:bookmarkStart w:id="504" w:name="assignment-6"/>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503">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504"/>
    <w:bookmarkEnd w:id="505"/>
    <w:bookmarkEnd w:id="506"/>
    <w:bookmarkStart w:id="554"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507" w:name="learning-objectives-17"/>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507"/>
    <w:bookmarkStart w:id="512"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509" name="Picture"/>
            <a:graphic>
              <a:graphicData uri="http://schemas.openxmlformats.org/drawingml/2006/picture">
                <pic:pic>
                  <pic:nvPicPr>
                    <pic:cNvPr descr="10-gene_expression/images/rnaseq.jpg" id="510" name="Picture"/>
                    <pic:cNvPicPr>
                      <a:picLocks noChangeArrowheads="1" noChangeAspect="1"/>
                    </pic:cNvPicPr>
                  </pic:nvPicPr>
                  <pic:blipFill>
                    <a:blip r:embed="rId50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r>
        <w:rPr>
          <w:bCs/>
          <w:b/>
        </w:rPr>
        <w:t xml:space="preserve">Fig. 1 (</w:t>
      </w:r>
      <w:hyperlink r:id="rId511">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512"/>
    <w:bookmarkStart w:id="517"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513">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515" name="Picture"/>
            <a:graphic>
              <a:graphicData uri="http://schemas.openxmlformats.org/drawingml/2006/picture">
                <pic:pic>
                  <pic:nvPicPr>
                    <pic:cNvPr descr="10-gene_expression/images/gtex.png" id="516" name="Picture"/>
                    <pic:cNvPicPr>
                      <a:picLocks noChangeArrowheads="1" noChangeAspect="1"/>
                    </pic:cNvPicPr>
                  </pic:nvPicPr>
                  <pic:blipFill>
                    <a:blip r:embed="rId514"/>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r>
        <w:rPr>
          <w:bCs/>
          <w:b/>
        </w:rPr>
        <w:t xml:space="preserve">Fig. 2 (</w:t>
      </w:r>
      <w:hyperlink r:id="rId513">
        <w:r>
          <w:rPr>
            <w:rStyle w:val="Hyperlink"/>
            <w:bCs/>
            <w:b/>
          </w:rPr>
          <w:t xml:space="preserve">source</w:t>
        </w:r>
      </w:hyperlink>
      <w:r>
        <w:rPr>
          <w:bCs/>
          <w:b/>
        </w:rPr>
        <w:t xml:space="preserve">).</w:t>
      </w:r>
      <w:r>
        <w:t xml:space="preserve"> </w:t>
      </w:r>
      <w:r>
        <w:t xml:space="preserve">Summary of individuals sequenced by GTEx.</w:t>
      </w:r>
    </w:p>
    <w:bookmarkEnd w:id="517"/>
    <w:bookmarkStart w:id="523"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518">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520" name="Picture"/>
            <a:graphic>
              <a:graphicData uri="http://schemas.openxmlformats.org/drawingml/2006/picture">
                <pic:pic>
                  <pic:nvPicPr>
                    <pic:cNvPr descr="10-gene_expression/images/dnmt3a.png" id="521" name="Picture"/>
                    <pic:cNvPicPr>
                      <a:picLocks noChangeArrowheads="1" noChangeAspect="1"/>
                    </pic:cNvPicPr>
                  </pic:nvPicPr>
                  <pic:blipFill>
                    <a:blip r:embed="rId519"/>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r>
        <w:rPr>
          <w:bCs/>
          <w:b/>
        </w:rPr>
        <w:t xml:space="preserve">Fig. 3 (</w:t>
      </w:r>
      <w:hyperlink r:id="rId522">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523"/>
    <w:bookmarkStart w:id="524"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524"/>
    <w:bookmarkStart w:id="528"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533900" cy="1712041"/>
            <wp:effectExtent b="0" l="0" r="0" t="0"/>
            <wp:docPr descr="Fig. 4. eQTL studies typically restrict their QTL search space to variants within 1 Mb of the gene." title="" id="526" name="Picture"/>
            <a:graphic>
              <a:graphicData uri="http://schemas.openxmlformats.org/drawingml/2006/picture">
                <pic:pic>
                  <pic:nvPicPr>
                    <pic:cNvPr descr="10-gene_expression/images/cis_eqtl.jpg" id="527" name="Picture"/>
                    <pic:cNvPicPr>
                      <a:picLocks noChangeArrowheads="1" noChangeAspect="1"/>
                    </pic:cNvPicPr>
                  </pic:nvPicPr>
                  <pic:blipFill>
                    <a:blip r:embed="rId525"/>
                    <a:stretch>
                      <a:fillRect/>
                    </a:stretch>
                  </pic:blipFill>
                  <pic:spPr bwMode="auto">
                    <a:xfrm>
                      <a:off x="0" y="0"/>
                      <a:ext cx="4533900" cy="1712041"/>
                    </a:xfrm>
                    <a:prstGeom prst="rect">
                      <a:avLst/>
                    </a:prstGeom>
                    <a:noFill/>
                    <a:ln w="9525">
                      <a:noFill/>
                      <a:headEnd/>
                      <a:tailEnd/>
                    </a:ln>
                  </pic:spPr>
                </pic:pic>
              </a:graphicData>
            </a:graphic>
          </wp:inline>
        </w:drawing>
      </w:r>
    </w:p>
    <w:p>
      <w:pPr>
        <w:pStyle w:val="ImageCaption"/>
      </w:pPr>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528"/>
    <w:bookmarkStart w:id="535"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530" name="Picture"/>
            <a:graphic>
              <a:graphicData uri="http://schemas.openxmlformats.org/drawingml/2006/picture">
                <pic:pic>
                  <pic:nvPicPr>
                    <pic:cNvPr descr="10-gene_expression/images/gtex_eqtl.png" id="531" name="Picture"/>
                    <pic:cNvPicPr>
                      <a:picLocks noChangeArrowheads="1" noChangeAspect="1"/>
                    </pic:cNvPicPr>
                  </pic:nvPicPr>
                  <pic:blipFill>
                    <a:blip r:embed="rId529"/>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2667000" cy="3121133"/>
            <wp:effectExtent b="0" l="0" r="0" t="0"/>
            <wp:docPr descr="Fig. 6. The T allele at the chr2_25264228_C_T_b38 SNP decreases DNMT3A expression." title="" id="533" name="Picture"/>
            <a:graphic>
              <a:graphicData uri="http://schemas.openxmlformats.org/drawingml/2006/picture">
                <pic:pic>
                  <pic:nvPicPr>
                    <pic:cNvPr descr="10-gene_expression/images/dnmt3a_eqtl.png" id="534" name="Picture"/>
                    <pic:cNvPicPr>
                      <a:picLocks noChangeArrowheads="1" noChangeAspect="1"/>
                    </pic:cNvPicPr>
                  </pic:nvPicPr>
                  <pic:blipFill>
                    <a:blip r:embed="rId532"/>
                    <a:stretch>
                      <a:fillRect/>
                    </a:stretch>
                  </pic:blipFill>
                  <pic:spPr bwMode="auto">
                    <a:xfrm>
                      <a:off x="0" y="0"/>
                      <a:ext cx="2667000" cy="3121133"/>
                    </a:xfrm>
                    <a:prstGeom prst="rect">
                      <a:avLst/>
                    </a:prstGeom>
                    <a:noFill/>
                    <a:ln w="9525">
                      <a:noFill/>
                      <a:headEnd/>
                      <a:tailEnd/>
                    </a:ln>
                  </pic:spPr>
                </pic:pic>
              </a:graphicData>
            </a:graphic>
          </wp:inline>
        </w:drawing>
      </w:r>
    </w:p>
    <w:p>
      <w:pPr>
        <w:pStyle w:val="ImageCaption"/>
      </w:pPr>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535"/>
    <w:bookmarkStart w:id="542"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533900" cy="1707721"/>
            <wp:effectExtent b="0" l="0" r="0" t="0"/>
            <wp:docPr descr="Fig. 7. sQTLs may alter splice donor/acceptor sites, or binding sites for transcription factors that regulate splicing." title="" id="537" name="Picture"/>
            <a:graphic>
              <a:graphicData uri="http://schemas.openxmlformats.org/drawingml/2006/picture">
                <pic:pic>
                  <pic:nvPicPr>
                    <pic:cNvPr descr="10-gene_expression/images/sqtl.jpg" id="538" name="Picture"/>
                    <pic:cNvPicPr>
                      <a:picLocks noChangeArrowheads="1" noChangeAspect="1"/>
                    </pic:cNvPicPr>
                  </pic:nvPicPr>
                  <pic:blipFill>
                    <a:blip r:embed="rId536"/>
                    <a:stretch>
                      <a:fillRect/>
                    </a:stretch>
                  </pic:blipFill>
                  <pic:spPr bwMode="auto">
                    <a:xfrm>
                      <a:off x="0" y="0"/>
                      <a:ext cx="4533900" cy="1707721"/>
                    </a:xfrm>
                    <a:prstGeom prst="rect">
                      <a:avLst/>
                    </a:prstGeom>
                    <a:noFill/>
                    <a:ln w="9525">
                      <a:noFill/>
                      <a:headEnd/>
                      <a:tailEnd/>
                    </a:ln>
                  </pic:spPr>
                </pic:pic>
              </a:graphicData>
            </a:graphic>
          </wp:inline>
        </w:drawing>
      </w:r>
    </w:p>
    <w:p>
      <w:pPr>
        <w:pStyle w:val="ImageCaption"/>
      </w:pPr>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2667000" cy="3231487"/>
            <wp:effectExtent b="0" l="0" r="0" t="0"/>
            <wp:docPr descr="Fig. 8. The A allele at the chr2_25530386_G_A_b38 SNP reduces excision of the chr2:25246776:25247051:clu_42604 intron of DNMT3A." title="" id="540" name="Picture"/>
            <a:graphic>
              <a:graphicData uri="http://schemas.openxmlformats.org/drawingml/2006/picture">
                <pic:pic>
                  <pic:nvPicPr>
                    <pic:cNvPr descr="10-gene_expression/images/dnmt3a_sqtl.png" id="541" name="Picture"/>
                    <pic:cNvPicPr>
                      <a:picLocks noChangeArrowheads="1" noChangeAspect="1"/>
                    </pic:cNvPicPr>
                  </pic:nvPicPr>
                  <pic:blipFill>
                    <a:blip r:embed="rId539"/>
                    <a:stretch>
                      <a:fillRect/>
                    </a:stretch>
                  </pic:blipFill>
                  <pic:spPr bwMode="auto">
                    <a:xfrm>
                      <a:off x="0" y="0"/>
                      <a:ext cx="2667000" cy="3231487"/>
                    </a:xfrm>
                    <a:prstGeom prst="rect">
                      <a:avLst/>
                    </a:prstGeom>
                    <a:noFill/>
                    <a:ln w="9525">
                      <a:noFill/>
                      <a:headEnd/>
                      <a:tailEnd/>
                    </a:ln>
                  </pic:spPr>
                </pic:pic>
              </a:graphicData>
            </a:graphic>
          </wp:inline>
        </w:drawing>
      </w:r>
    </w:p>
    <w:p>
      <w:pPr>
        <w:pStyle w:val="ImageCaption"/>
      </w:pPr>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542"/>
    <w:bookmarkStart w:id="544"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543"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543"/>
    <w:bookmarkEnd w:id="544"/>
    <w:bookmarkStart w:id="547"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545">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546">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547"/>
    <w:bookmarkStart w:id="549"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548">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549"/>
    <w:bookmarkStart w:id="550"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550"/>
    <w:bookmarkStart w:id="553" w:name="homework-9"/>
    <w:p>
      <w:pPr>
        <w:pStyle w:val="Heading2"/>
      </w:pPr>
      <w:r>
        <w:rPr>
          <w:rStyle w:val="SectionNumber"/>
        </w:rPr>
        <w:t xml:space="preserve">11.12</w:t>
      </w:r>
      <w:r>
        <w:tab/>
      </w:r>
      <w:r>
        <w:t xml:space="preserve">Homework</w:t>
      </w:r>
    </w:p>
    <w:bookmarkStart w:id="551" w:name="learning-objectives-18"/>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551"/>
    <w:bookmarkStart w:id="552" w:name="assignment-7"/>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552"/>
    <w:bookmarkEnd w:id="553"/>
    <w:bookmarkEnd w:id="554"/>
    <w:bookmarkStart w:id="608"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55" w:name="learning-objectives-19"/>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555"/>
    <w:bookmarkStart w:id="558"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w:t>
      </w:r>
      <w:r>
        <w:t xml:space="preserve"> </w:t>
      </w:r>
      <w:hyperlink r:id="rId556">
        <w:r>
          <w:rPr>
            <w:rStyle w:val="Hyperlink"/>
          </w:rPr>
          <w:t xml:space="preserve">recombine less frequently</w:t>
        </w:r>
      </w:hyperlink>
      <w:r>
        <w:t xml:space="preserve"> </w:t>
      </w:r>
      <w:r>
        <w:t xml:space="preserve">than human chromosomes do. While the frequency of recombination varies by virus,</w:t>
      </w:r>
      <w:r>
        <w:t xml:space="preserve"> </w:t>
      </w:r>
      <w:hyperlink r:id="rId557">
        <w:r>
          <w:rPr>
            <w:rStyle w:val="Hyperlink"/>
          </w:rPr>
          <w:t xml:space="preserve">~3% of SARS-CoV-2 lineages</w:t>
        </w:r>
      </w:hyperlink>
      <w:r>
        <w:t xml:space="preserve"> </w:t>
      </w:r>
      <w:r>
        <w:t xml:space="preserve">show evidence of recombination (as opposed to 100% of human lineages, since recombination is an essential component of human meiosis).</w:t>
      </w:r>
    </w:p>
    <w:p>
      <w:pPr>
        <w:pStyle w:val="BodyText"/>
      </w:pPr>
      <w:r>
        <w:t xml:space="preserve">Similar to the human Y chromosome, viral genomes typically accumulate mutations without recombination to split up haplotypes.</w:t>
      </w:r>
    </w:p>
    <w:p>
      <w:r>
        <w:pict>
          <v:rect style="width:0;height:1.5pt" o:hralign="center" o:hrstd="t" o:hr="t"/>
        </w:pict>
      </w:r>
    </w:p>
    <w:bookmarkEnd w:id="558"/>
    <w:bookmarkStart w:id="564"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59">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60">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562" name="Picture"/>
            <a:graphic>
              <a:graphicData uri="http://schemas.openxmlformats.org/drawingml/2006/picture">
                <pic:pic>
                  <pic:nvPicPr>
                    <pic:cNvPr descr="11-coronavirus/images/infection_tree.png" id="563" name="Picture"/>
                    <pic:cNvPicPr>
                      <a:picLocks noChangeArrowheads="1" noChangeAspect="1"/>
                    </pic:cNvPicPr>
                  </pic:nvPicPr>
                  <pic:blipFill>
                    <a:blip r:embed="rId561"/>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60">
        <w:r>
          <w:rPr>
            <w:rStyle w:val="Hyperlink"/>
          </w:rPr>
          <w:t xml:space="preserve">source</w:t>
        </w:r>
      </w:hyperlink>
      <w:r>
        <w:t xml:space="preserve">).</w:t>
      </w:r>
    </w:p>
    <w:p>
      <w:r>
        <w:pict>
          <v:rect style="width:0;height:1.5pt" o:hralign="center" o:hrstd="t" o:hr="t"/>
        </w:pict>
      </w:r>
    </w:p>
    <w:bookmarkEnd w:id="564"/>
    <w:bookmarkStart w:id="568"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566" name="Picture"/>
            <a:graphic>
              <a:graphicData uri="http://schemas.openxmlformats.org/drawingml/2006/picture">
                <pic:pic>
                  <pic:nvPicPr>
                    <pic:cNvPr descr="11-coronavirus/images/tree_sampling.png" id="567" name="Picture"/>
                    <pic:cNvPicPr>
                      <a:picLocks noChangeArrowheads="1" noChangeAspect="1"/>
                    </pic:cNvPicPr>
                  </pic:nvPicPr>
                  <pic:blipFill>
                    <a:blip r:embed="rId565"/>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r>
        <w:rPr>
          <w:bCs/>
          <w:b/>
        </w:rPr>
        <w:t xml:space="preserve">Fig. 2.</w:t>
      </w:r>
      <w:r>
        <w:t xml:space="preserve"> </w:t>
      </w:r>
      <w:r>
        <w:t xml:space="preserve">Incomplete sampling complicates interpretations of a phylogeny (</w:t>
      </w:r>
      <w:hyperlink r:id="rId560">
        <w:r>
          <w:rPr>
            <w:rStyle w:val="Hyperlink"/>
          </w:rPr>
          <w:t xml:space="preserve">source</w:t>
        </w:r>
      </w:hyperlink>
      <w:r>
        <w:t xml:space="preserve">).</w:t>
      </w:r>
    </w:p>
    <w:bookmarkEnd w:id="568"/>
    <w:bookmarkStart w:id="573"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69">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571" name="Picture"/>
            <a:graphic>
              <a:graphicData uri="http://schemas.openxmlformats.org/drawingml/2006/picture">
                <pic:pic>
                  <pic:nvPicPr>
                    <pic:cNvPr descr="11-coronavirus/images/phylogeny.png" id="572" name="Picture"/>
                    <pic:cNvPicPr>
                      <a:picLocks noChangeArrowheads="1" noChangeAspect="1"/>
                    </pic:cNvPicPr>
                  </pic:nvPicPr>
                  <pic:blipFill>
                    <a:blip r:embed="rId570"/>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r>
        <w:rPr>
          <w:bCs/>
          <w:b/>
        </w:rPr>
        <w:t xml:space="preserve">Fig. 3.</w:t>
      </w:r>
      <w:r>
        <w:t xml:space="preserve"> </w:t>
      </w:r>
      <w:r>
        <w:t xml:space="preserve">SARS-CoV-2 phylogeny from Nextstrain (</w:t>
      </w:r>
      <w:hyperlink r:id="rId569">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73"/>
    <w:bookmarkStart w:id="577"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575" name="Picture"/>
            <a:graphic>
              <a:graphicData uri="http://schemas.openxmlformats.org/drawingml/2006/picture">
                <pic:pic>
                  <pic:nvPicPr>
                    <pic:cNvPr descr="11-coronavirus/images/diversity.png" id="576" name="Picture"/>
                    <pic:cNvPicPr>
                      <a:picLocks noChangeArrowheads="1" noChangeAspect="1"/>
                    </pic:cNvPicPr>
                  </pic:nvPicPr>
                  <pic:blipFill>
                    <a:blip r:embed="rId574"/>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r>
        <w:rPr>
          <w:bCs/>
          <w:b/>
        </w:rPr>
        <w:t xml:space="preserve">Fig. 4.</w:t>
      </w:r>
      <w:r>
        <w:t xml:space="preserve"> </w:t>
      </w:r>
      <w:r>
        <w:t xml:space="preserve">Genomic distribution of mutations across SARS-CoV-2 strains (</w:t>
      </w:r>
      <w:hyperlink r:id="rId569">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77"/>
    <w:bookmarkStart w:id="579"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78"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78"/>
    <w:bookmarkEnd w:id="579"/>
    <w:bookmarkStart w:id="582" w:name="data-5"/>
    <w:p>
      <w:pPr>
        <w:pStyle w:val="Heading2"/>
      </w:pPr>
      <w:r>
        <w:rPr>
          <w:rStyle w:val="SectionNumber"/>
        </w:rPr>
        <w:t xml:space="preserve">12.7</w:t>
      </w:r>
      <w:r>
        <w:tab/>
      </w:r>
      <w:r>
        <w:t xml:space="preserve">Data</w:t>
      </w:r>
    </w:p>
    <w:bookmarkStart w:id="580"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80"/>
    <w:bookmarkStart w:id="581"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81"/>
    <w:bookmarkEnd w:id="582"/>
    <w:bookmarkStart w:id="587"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83">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585" name="Picture"/>
            <a:graphic>
              <a:graphicData uri="http://schemas.openxmlformats.org/drawingml/2006/picture">
                <pic:pic>
                  <pic:nvPicPr>
                    <pic:cNvPr descr="11-coronavirus/images/neighbor_joining.jpg" id="586" name="Picture"/>
                    <pic:cNvPicPr>
                      <a:picLocks noChangeArrowheads="1" noChangeAspect="1"/>
                    </pic:cNvPicPr>
                  </pic:nvPicPr>
                  <pic:blipFill>
                    <a:blip r:embed="rId584"/>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r>
        <w:rPr>
          <w:bCs/>
          <w:b/>
        </w:rPr>
        <w:t xml:space="preserve">Fig. 5.</w:t>
      </w:r>
      <w:r>
        <w:t xml:space="preserve"> </w:t>
      </w:r>
      <w:r>
        <w:t xml:space="preserve">Steps for constructing a neighbor joining tree (</w:t>
      </w:r>
      <w:hyperlink r:id="rId583">
        <w:r>
          <w:rPr>
            <w:rStyle w:val="Hyperlink"/>
          </w:rPr>
          <w:t xml:space="preserve">source</w:t>
        </w:r>
      </w:hyperlink>
      <w:r>
        <w:t xml:space="preserve">).</w:t>
      </w:r>
    </w:p>
    <w:bookmarkEnd w:id="587"/>
    <w:bookmarkStart w:id="591"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p>
    <w:p>
      <w:pPr>
        <w:pStyle w:val="SourceCode"/>
      </w:pPr>
      <w:r>
        <w:rPr>
          <w:rStyle w:val="VerbatimChar"/>
        </w:rPr>
        <w:t xml:space="preserve">## Warning: `gather_()` was deprecated in tidyr 1.2.0.</w:t>
      </w:r>
      <w:r>
        <w:br/>
      </w:r>
      <w:r>
        <w:rPr>
          <w:rStyle w:val="VerbatimChar"/>
        </w:rPr>
        <w:t xml:space="preserve">## ℹ Please use `gather()` instead.</w:t>
      </w:r>
      <w:r>
        <w:br/>
      </w:r>
      <w:r>
        <w:rPr>
          <w:rStyle w:val="VerbatimChar"/>
        </w:rPr>
        <w:t xml:space="preserve">## ℹ The deprecated feature was likely used in the harrietr package.</w:t>
      </w:r>
      <w:r>
        <w:br/>
      </w:r>
      <w:r>
        <w:rPr>
          <w:rStyle w:val="VerbatimChar"/>
        </w:rPr>
        <w:t xml:space="preserve">##   Please report the issue at &lt;https://github.com/andersgs/harrietr/issues&gt;.</w:t>
      </w:r>
      <w:r>
        <w:br/>
      </w:r>
      <w:r>
        <w:rPr>
          <w:rStyle w:val="VerbatimChar"/>
        </w:rPr>
        <w:t xml:space="preserve">## This warning is displayed once every 8 hours.</w:t>
      </w:r>
      <w:r>
        <w:br/>
      </w:r>
      <w:r>
        <w:rPr>
          <w:rStyle w:val="VerbatimChar"/>
        </w:rPr>
        <w:t xml:space="preserve">## Call `lifecycle::last_lifecycle_warnings()` to see where this warning was</w:t>
      </w:r>
      <w:r>
        <w:br/>
      </w:r>
      <w:r>
        <w:rPr>
          <w:rStyle w:val="VerbatimChar"/>
        </w:rPr>
        <w:t xml:space="preserve">## generated.</w:t>
      </w:r>
    </w:p>
    <w:p>
      <w:pPr>
        <w:pStyle w:val="SourceCode"/>
      </w:pP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589"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590" name="Picture"/>
                    <pic:cNvPicPr>
                      <a:picLocks noChangeArrowheads="1" noChangeAspect="1"/>
                    </pic:cNvPicPr>
                  </pic:nvPicPr>
                  <pic:blipFill>
                    <a:blip r:embed="rId58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91"/>
    <w:bookmarkStart w:id="600"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592">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594"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595" name="Picture"/>
                    <pic:cNvPicPr>
                      <a:picLocks noChangeArrowheads="1" noChangeAspect="1"/>
                    </pic:cNvPicPr>
                  </pic:nvPicPr>
                  <pic:blipFill>
                    <a:blip r:embed="rId5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p>
      <w:pPr>
        <w:pStyle w:val="FirstParagraph"/>
      </w:pPr>
      <w:r>
        <w:t xml:space="preserve">yper</w:t>
      </w:r>
      <w:r>
        <w:t xml:space="preserve"> </w:t>
      </w:r>
      <w:r>
        <w:t xml:space="preserve">## Assess bootstrap support</w:t>
      </w:r>
    </w:p>
    <w:p>
      <w:pPr>
        <w:pStyle w:val="BodyText"/>
      </w:pPr>
      <w:r>
        <w:t xml:space="preserve">A useful tool for evaluating confidence in a phylogenetic tree (or any other metric) is</w:t>
      </w:r>
      <w:r>
        <w:t xml:space="preserve"> </w:t>
      </w:r>
      <w:hyperlink r:id="rId596">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or values outside the scale range</w:t>
      </w:r>
      <w:r>
        <w:br/>
      </w:r>
      <w:r>
        <w:rPr>
          <w:rStyle w:val="VerbatimChar"/>
        </w:rPr>
        <w:t xml:space="preserve">## (`geom_label()`).</w:t>
      </w:r>
    </w:p>
    <w:p>
      <w:pPr>
        <w:pStyle w:val="FirstParagraph"/>
      </w:pPr>
      <w:r>
        <w:drawing>
          <wp:inline>
            <wp:extent cx="4620126" cy="3696101"/>
            <wp:effectExtent b="0" l="0" r="0" t="0"/>
            <wp:docPr descr="" title="" id="598"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599" name="Picture"/>
                    <pic:cNvPicPr>
                      <a:picLocks noChangeArrowheads="1" noChangeAspect="1"/>
                    </pic:cNvPicPr>
                  </pic:nvPicPr>
                  <pic:blipFill>
                    <a:blip r:embed="rId597"/>
                    <a:stretch>
                      <a:fillRect/>
                    </a:stretch>
                  </pic:blipFill>
                  <pic:spPr bwMode="auto">
                    <a:xfrm>
                      <a:off x="0" y="0"/>
                      <a:ext cx="4620126" cy="3696101"/>
                    </a:xfrm>
                    <a:prstGeom prst="rect">
                      <a:avLst/>
                    </a:prstGeom>
                    <a:noFill/>
                    <a:ln w="9525">
                      <a:noFill/>
                      <a:headEnd/>
                      <a:tailEnd/>
                    </a:ln>
                  </pic:spPr>
                </pic:pic>
              </a:graphicData>
            </a:graphic>
          </wp:inline>
        </w:drawing>
      </w:r>
    </w:p>
    <w:bookmarkEnd w:id="600"/>
    <w:bookmarkStart w:id="601" w:name="conclusion-10"/>
    <w:p>
      <w:pPr>
        <w:pStyle w:val="Heading2"/>
      </w:pPr>
      <w:r>
        <w:rPr>
          <w:rStyle w:val="SectionNumber"/>
        </w:rPr>
        <w:t xml:space="preserve">12.11</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569">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601"/>
    <w:bookmarkStart w:id="607" w:name="homework-10"/>
    <w:p>
      <w:pPr>
        <w:pStyle w:val="Heading2"/>
      </w:pPr>
      <w:r>
        <w:rPr>
          <w:rStyle w:val="SectionNumber"/>
        </w:rPr>
        <w:t xml:space="preserve">12.12</w:t>
      </w:r>
      <w:r>
        <w:tab/>
      </w:r>
      <w:r>
        <w:t xml:space="preserve">Homework</w:t>
      </w:r>
    </w:p>
    <w:bookmarkStart w:id="602" w:name="learning-objectives-20"/>
    <w:p>
      <w:pPr>
        <w:pStyle w:val="Heading4"/>
      </w:pPr>
      <w:r>
        <w:rPr>
          <w:rStyle w:val="SectionNumber"/>
        </w:rPr>
        <w:t xml:space="preserve">12.12.0.1</w:t>
      </w:r>
      <w:r>
        <w:tab/>
      </w:r>
      <w:r>
        <w:t xml:space="preserve">Learning Objectives</w:t>
      </w:r>
    </w:p>
    <w:p>
      <w:pPr>
        <w:numPr>
          <w:ilvl w:val="0"/>
          <w:numId w:val="1113"/>
        </w:numPr>
        <w:pStyle w:val="Compact"/>
      </w:pPr>
      <w:r>
        <w:t xml:space="preserve">Practice building and interpreting phylogenies in R</w:t>
      </w:r>
    </w:p>
    <w:bookmarkEnd w:id="602"/>
    <w:bookmarkStart w:id="606" w:name="assignment-8"/>
    <w:p>
      <w:pPr>
        <w:pStyle w:val="Heading4"/>
      </w:pPr>
      <w:r>
        <w:rPr>
          <w:rStyle w:val="SectionNumber"/>
        </w:rPr>
        <w:t xml:space="preserve">12.12.0.2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604"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605" name="Picture"/>
                    <pic:cNvPicPr>
                      <a:picLocks noChangeArrowheads="1" noChangeAspect="1"/>
                    </pic:cNvPicPr>
                  </pic:nvPicPr>
                  <pic:blipFill>
                    <a:blip r:embed="rId60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606"/>
    <w:bookmarkEnd w:id="607"/>
    <w:bookmarkEnd w:id="608"/>
    <w:bookmarkStart w:id="616"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609">
              <w:r>
                <w:rPr>
                  <w:rStyle w:val="Hyperlink"/>
                </w:rPr>
                <w:t xml:space="preserve">Rajiv McCoy</w:t>
              </w:r>
            </w:hyperlink>
          </w:p>
        </w:tc>
      </w:tr>
      <w:tr>
        <w:tc>
          <w:tcPr/>
          <w:p>
            <w:pPr>
              <w:pStyle w:val="Compact"/>
              <w:jc w:val="left"/>
            </w:pPr>
            <w:r>
              <w:t xml:space="preserve">Content Author</w:t>
            </w:r>
          </w:p>
        </w:tc>
        <w:tc>
          <w:tcPr/>
          <w:p>
            <w:pPr>
              <w:pStyle w:val="Compact"/>
              <w:jc w:val="left"/>
            </w:pPr>
            <w:hyperlink r:id="rId610">
              <w:r>
                <w:rPr>
                  <w:rStyle w:val="Hyperlink"/>
                </w:rPr>
                <w:t xml:space="preserve">Stephanie Yan</w:t>
              </w:r>
            </w:hyperlink>
          </w:p>
        </w:tc>
      </w:tr>
      <w:tr>
        <w:tc>
          <w:tcPr/>
          <w:p>
            <w:pPr>
              <w:pStyle w:val="Compact"/>
              <w:jc w:val="left"/>
            </w:pPr>
            <w:r>
              <w:t xml:space="preserve">Content Author</w:t>
            </w:r>
          </w:p>
        </w:tc>
        <w:tc>
          <w:tcPr/>
          <w:p>
            <w:pPr>
              <w:pStyle w:val="Compact"/>
              <w:jc w:val="left"/>
            </w:pPr>
            <w:hyperlink r:id="rId611">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612">
              <w:r>
                <w:rPr>
                  <w:rStyle w:val="Hyperlink"/>
                </w:rPr>
                <w:t xml:space="preserve">Jeff Leek</w:t>
              </w:r>
            </w:hyperlink>
            <w:r>
              <w:t xml:space="preserve"> </w:t>
            </w:r>
            <w:r>
              <w:t xml:space="preserve">&amp;</w:t>
            </w:r>
            <w:r>
              <w:t xml:space="preserve"> </w:t>
            </w:r>
            <w:hyperlink r:id="rId613">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614">
              <w:r>
                <w:rPr>
                  <w:rStyle w:val="Hyperlink"/>
                </w:rPr>
                <w:t xml:space="preserve">Ali Madooei</w:t>
              </w:r>
            </w:hyperlink>
            <w:r>
              <w:t xml:space="preserve"> </w:t>
            </w:r>
            <w:r>
              <w:t xml:space="preserve">&amp;</w:t>
            </w:r>
            <w:r>
              <w:t xml:space="preserve"> </w:t>
            </w:r>
            <w:hyperlink r:id="rId615">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w:t>
      </w:r>
      <w:r>
        <w:br/>
      </w:r>
      <w:r>
        <w:rPr>
          <w:rStyle w:val="VerbatimChar"/>
        </w:rPr>
        <w:t xml:space="preserve">##  version  R version 4.3.2 (2023-10-31)</w:t>
      </w:r>
      <w:r>
        <w:br/>
      </w:r>
      <w:r>
        <w:rPr>
          <w:rStyle w:val="VerbatimChar"/>
        </w:rPr>
        <w:t xml:space="preserve">##  os       Ubuntu 22.04.4 LTS</w:t>
      </w:r>
      <w:r>
        <w:br/>
      </w:r>
      <w:r>
        <w:rPr>
          <w:rStyle w:val="VerbatimChar"/>
        </w:rPr>
        <w:t xml:space="preserve">##  system   x86_64, linux-gnu</w:t>
      </w:r>
      <w:r>
        <w:br/>
      </w:r>
      <w:r>
        <w:rPr>
          <w:rStyle w:val="VerbatimChar"/>
        </w:rPr>
        <w:t xml:space="preserve">##  ui       X11</w:t>
      </w:r>
      <w:r>
        <w:br/>
      </w:r>
      <w:r>
        <w:rPr>
          <w:rStyle w:val="VerbatimChar"/>
        </w:rPr>
        <w:t xml:space="preserve">##  language (EN)</w:t>
      </w:r>
      <w:r>
        <w:br/>
      </w:r>
      <w:r>
        <w:rPr>
          <w:rStyle w:val="VerbatimChar"/>
        </w:rPr>
        <w:t xml:space="preserve">##  collate  en_US.UTF-8</w:t>
      </w:r>
      <w:r>
        <w:br/>
      </w:r>
      <w:r>
        <w:rPr>
          <w:rStyle w:val="VerbatimChar"/>
        </w:rPr>
        <w:t xml:space="preserve">##  ctype    en_US.UTF-8</w:t>
      </w:r>
      <w:r>
        <w:br/>
      </w:r>
      <w:r>
        <w:rPr>
          <w:rStyle w:val="VerbatimChar"/>
        </w:rPr>
        <w:t xml:space="preserve">##  tz       Etc/UTC</w:t>
      </w:r>
      <w:r>
        <w:br/>
      </w:r>
      <w:r>
        <w:rPr>
          <w:rStyle w:val="VerbatimChar"/>
        </w:rPr>
        <w:t xml:space="preserve">##  date     2024-07-31</w:t>
      </w:r>
      <w:r>
        <w:br/>
      </w:r>
      <w:r>
        <w:rPr>
          <w:rStyle w:val="VerbatimChar"/>
        </w:rPr>
        <w:t xml:space="preserve">##  pandoc   3.1.1 @ /usr/local/bin/ (via rmarkdown)</w:t>
      </w:r>
      <w:r>
        <w:br/>
      </w:r>
      <w:r>
        <w:rPr>
          <w:rStyle w:val="VerbatimChar"/>
        </w:rPr>
        <w:t xml:space="preserve">## </w:t>
      </w:r>
      <w:r>
        <w:br/>
      </w:r>
      <w:r>
        <w:rPr>
          <w:rStyle w:val="VerbatimChar"/>
        </w:rPr>
        <w:t xml:space="preserve">## ─ Packages ───────────────────────────────────────────────────────────────────</w:t>
      </w:r>
      <w:r>
        <w:br/>
      </w:r>
      <w:r>
        <w:rPr>
          <w:rStyle w:val="VerbatimChar"/>
        </w:rPr>
        <w:t xml:space="preserve">##  package      * version date (UTC) lib source</w:t>
      </w:r>
      <w:r>
        <w:br/>
      </w:r>
      <w:r>
        <w:rPr>
          <w:rStyle w:val="VerbatimChar"/>
        </w:rPr>
        <w:t xml:space="preserve">##  admixr       * 0.9.1   2020-07-03 [1] RSPM (R 4.3.0)</w:t>
      </w:r>
      <w:r>
        <w:br/>
      </w:r>
      <w:r>
        <w:rPr>
          <w:rStyle w:val="VerbatimChar"/>
        </w:rPr>
        <w:t xml:space="preserve">##  ape          * 5.7-1   2023-03-13 [1] RSPM (R 4.3.0)</w:t>
      </w:r>
      <w:r>
        <w:br/>
      </w:r>
      <w:r>
        <w:rPr>
          <w:rStyle w:val="VerbatimChar"/>
        </w:rPr>
        <w:t xml:space="preserve">##  aplot          0.2.2   2023-10-06 [1] RSPM (R 4.3.0)</w:t>
      </w:r>
      <w:r>
        <w:br/>
      </w:r>
      <w:r>
        <w:rPr>
          <w:rStyle w:val="VerbatimChar"/>
        </w:rPr>
        <w:t xml:space="preserve">##  askpass        1.2.0   2023-09-03 [1] RSPM (R 4.3.0)</w:t>
      </w:r>
      <w:r>
        <w:br/>
      </w:r>
      <w:r>
        <w:rPr>
          <w:rStyle w:val="VerbatimChar"/>
        </w:rPr>
        <w:t xml:space="preserve">##  BiocManager    1.30.22 2023-08-08 [1] RSPM (R 4.3.0)</w:t>
      </w:r>
      <w:r>
        <w:br/>
      </w:r>
      <w:r>
        <w:rPr>
          <w:rStyle w:val="VerbatimChar"/>
        </w:rPr>
        <w:t xml:space="preserve">##  bookdown       0.39.1  2024-06-11 [1] Github (rstudio/bookdown@f244cf1)</w:t>
      </w:r>
      <w:r>
        <w:br/>
      </w:r>
      <w:r>
        <w:rPr>
          <w:rStyle w:val="VerbatimChar"/>
        </w:rPr>
        <w:t xml:space="preserve">##  cachem         1.0.8   2023-05-01 [1] RSPM (R 4.3.0)</w:t>
      </w:r>
      <w:r>
        <w:br/>
      </w:r>
      <w:r>
        <w:rPr>
          <w:rStyle w:val="VerbatimChar"/>
        </w:rPr>
        <w:t xml:space="preserve">##  calibrate      1.7.7   2020-06-19 [1] RSPM (R 4.3.0)</w:t>
      </w:r>
      <w:r>
        <w:br/>
      </w:r>
      <w:r>
        <w:rPr>
          <w:rStyle w:val="VerbatimChar"/>
        </w:rPr>
        <w:t xml:space="preserve">##  cli            3.6.2   2023-12-11 [1] RSPM (R 4.3.0)</w:t>
      </w:r>
      <w:r>
        <w:br/>
      </w:r>
      <w:r>
        <w:rPr>
          <w:rStyle w:val="VerbatimChar"/>
        </w:rPr>
        <w:t xml:space="preserve">##  cluster        2.1.4   2022-08-22 [2] CRAN (R 4.3.2)</w:t>
      </w:r>
      <w:r>
        <w:br/>
      </w:r>
      <w:r>
        <w:rPr>
          <w:rStyle w:val="VerbatimChar"/>
        </w:rPr>
        <w:t xml:space="preserve">##  colorspace     2.1-0   2023-01-23 [1] RSPM (R 4.3.0)</w:t>
      </w:r>
      <w:r>
        <w:br/>
      </w:r>
      <w:r>
        <w:rPr>
          <w:rStyle w:val="VerbatimChar"/>
        </w:rPr>
        <w:t xml:space="preserve">##  crayon         1.5.2   2022-09-29 [1] RSPM (R 4.3.0)</w:t>
      </w:r>
      <w:r>
        <w:br/>
      </w:r>
      <w:r>
        <w:rPr>
          <w:rStyle w:val="VerbatimChar"/>
        </w:rPr>
        <w:t xml:space="preserve">##  devtools       2.4.5   2022-10-11 [1] RSPM (R 4.3.0)</w:t>
      </w:r>
      <w:r>
        <w:br/>
      </w:r>
      <w:r>
        <w:rPr>
          <w:rStyle w:val="VerbatimChar"/>
        </w:rPr>
        <w:t xml:space="preserve">##  digest         0.6.34  2024-01-11 [1] RSPM (R 4.3.0)</w:t>
      </w:r>
      <w:r>
        <w:br/>
      </w:r>
      <w:r>
        <w:rPr>
          <w:rStyle w:val="VerbatimChar"/>
        </w:rPr>
        <w:t xml:space="preserve">##  dplyr        * 1.1.4   2023-11-17 [1] RSPM (R 4.3.0)</w:t>
      </w:r>
      <w:r>
        <w:br/>
      </w:r>
      <w:r>
        <w:rPr>
          <w:rStyle w:val="VerbatimChar"/>
        </w:rPr>
        <w:t xml:space="preserve">##  ellipsis       0.3.2   2021-04-29 [1] RSPM (R 4.3.0)</w:t>
      </w:r>
      <w:r>
        <w:br/>
      </w:r>
      <w:r>
        <w:rPr>
          <w:rStyle w:val="VerbatimChar"/>
        </w:rPr>
        <w:t xml:space="preserve">##  evaluate       0.23    2023-11-01 [1] RSPM (R 4.3.0)</w:t>
      </w:r>
      <w:r>
        <w:br/>
      </w:r>
      <w:r>
        <w:rPr>
          <w:rStyle w:val="VerbatimChar"/>
        </w:rPr>
        <w:t xml:space="preserve">##  fansi          1.0.6   2023-12-08 [1] RSPM (R 4.3.0)</w:t>
      </w:r>
      <w:r>
        <w:br/>
      </w:r>
      <w:r>
        <w:rPr>
          <w:rStyle w:val="VerbatimChar"/>
        </w:rPr>
        <w:t xml:space="preserve">##  farver         2.1.1   2022-07-06 [1] RSPM (R 4.3.0)</w:t>
      </w:r>
      <w:r>
        <w:br/>
      </w:r>
      <w:r>
        <w:rPr>
          <w:rStyle w:val="VerbatimChar"/>
        </w:rPr>
        <w:t xml:space="preserve">##  fastmap        1.1.1   2023-02-24 [1] RSPM (R 4.3.0)</w:t>
      </w:r>
      <w:r>
        <w:br/>
      </w:r>
      <w:r>
        <w:rPr>
          <w:rStyle w:val="VerbatimChar"/>
        </w:rPr>
        <w:t xml:space="preserve">##  forcats      * 1.0.0   2023-01-29 [1] RSPM (R 4.3.0)</w:t>
      </w:r>
      <w:r>
        <w:br/>
      </w:r>
      <w:r>
        <w:rPr>
          <w:rStyle w:val="VerbatimChar"/>
        </w:rPr>
        <w:t xml:space="preserve">##  fs             1.6.3   2023-07-20 [1] RSPM (R 4.3.0)</w:t>
      </w:r>
      <w:r>
        <w:br/>
      </w:r>
      <w:r>
        <w:rPr>
          <w:rStyle w:val="VerbatimChar"/>
        </w:rPr>
        <w:t xml:space="preserve">##  generics       0.1.3   2022-07-05 [1] RSPM (R 4.3.0)</w:t>
      </w:r>
      <w:r>
        <w:br/>
      </w:r>
      <w:r>
        <w:rPr>
          <w:rStyle w:val="VerbatimChar"/>
        </w:rPr>
        <w:t xml:space="preserve">##  ggfun          0.1.4   2024-01-19 [1] RSPM (R 4.3.0)</w:t>
      </w:r>
      <w:r>
        <w:br/>
      </w:r>
      <w:r>
        <w:rPr>
          <w:rStyle w:val="VerbatimChar"/>
        </w:rPr>
        <w:t xml:space="preserve">##  ggplot2      * 3.5.0   2024-02-23 [1] RSPM (R 4.3.0)</w:t>
      </w:r>
      <w:r>
        <w:br/>
      </w:r>
      <w:r>
        <w:rPr>
          <w:rStyle w:val="VerbatimChar"/>
        </w:rPr>
        <w:t xml:space="preserve">##  ggplotify      0.1.2   2023-08-09 [1] RSPM (R 4.3.0)</w:t>
      </w:r>
      <w:r>
        <w:br/>
      </w:r>
      <w:r>
        <w:rPr>
          <w:rStyle w:val="VerbatimChar"/>
        </w:rPr>
        <w:t xml:space="preserve">##  ggtree       * 3.10.1  2024-02-25 [1] Bioconductor 3.18 (R 4.3.2)</w:t>
      </w:r>
      <w:r>
        <w:br/>
      </w:r>
      <w:r>
        <w:rPr>
          <w:rStyle w:val="VerbatimChar"/>
        </w:rPr>
        <w:t xml:space="preserve">##  glue           1.7.0   2024-01-09 [1] RSPM (R 4.3.0)</w:t>
      </w:r>
      <w:r>
        <w:br/>
      </w:r>
      <w:r>
        <w:rPr>
          <w:rStyle w:val="VerbatimChar"/>
        </w:rPr>
        <w:t xml:space="preserve">##  gridGraphics   0.5-1   2020-12-13 [1] RSPM (R 4.3.0)</w:t>
      </w:r>
      <w:r>
        <w:br/>
      </w:r>
      <w:r>
        <w:rPr>
          <w:rStyle w:val="VerbatimChar"/>
        </w:rPr>
        <w:t xml:space="preserve">##  gtable         0.3.4   2023-08-21 [1] RSPM (R 4.3.0)</w:t>
      </w:r>
      <w:r>
        <w:br/>
      </w:r>
      <w:r>
        <w:rPr>
          <w:rStyle w:val="VerbatimChar"/>
        </w:rPr>
        <w:t xml:space="preserve">##  harrietr     * 0.2.3   2017-12-01 [1] RSPM (R 4.3.2)</w:t>
      </w:r>
      <w:r>
        <w:br/>
      </w:r>
      <w:r>
        <w:rPr>
          <w:rStyle w:val="VerbatimChar"/>
        </w:rPr>
        <w:t xml:space="preserve">##  highr          0.10    2022-12-22 [1] RSPM (R 4.3.0)</w:t>
      </w:r>
      <w:r>
        <w:br/>
      </w:r>
      <w:r>
        <w:rPr>
          <w:rStyle w:val="VerbatimChar"/>
        </w:rPr>
        <w:t xml:space="preserve">##  hms            1.1.3   2023-03-21 [1] RSPM (R 4.3.0)</w:t>
      </w:r>
      <w:r>
        <w:br/>
      </w:r>
      <w:r>
        <w:rPr>
          <w:rStyle w:val="VerbatimChar"/>
        </w:rPr>
        <w:t xml:space="preserve">##  htmltools      0.5.7   2023-11-03 [1] RSPM (R 4.3.0)</w:t>
      </w:r>
      <w:r>
        <w:br/>
      </w:r>
      <w:r>
        <w:rPr>
          <w:rStyle w:val="VerbatimChar"/>
        </w:rPr>
        <w:t xml:space="preserve">##  htmlwidgets    1.6.4   2023-12-06 [1] RSPM (R 4.3.0)</w:t>
      </w:r>
      <w:r>
        <w:br/>
      </w:r>
      <w:r>
        <w:rPr>
          <w:rStyle w:val="VerbatimChar"/>
        </w:rPr>
        <w:t xml:space="preserve">##  httpuv         1.6.14  2024-01-26 [1] RSPM (R 4.3.0)</w:t>
      </w:r>
      <w:r>
        <w:br/>
      </w:r>
      <w:r>
        <w:rPr>
          <w:rStyle w:val="VerbatimChar"/>
        </w:rPr>
        <w:t xml:space="preserve">##  httr           1.4.7   2023-08-15 [1] RSPM (R 4.3.0)</w:t>
      </w:r>
      <w:r>
        <w:br/>
      </w:r>
      <w:r>
        <w:rPr>
          <w:rStyle w:val="VerbatimChar"/>
        </w:rPr>
        <w:t xml:space="preserve">##  jsonlite       1.8.8   2023-12-04 [1] RSPM (R 4.3.0)</w:t>
      </w:r>
      <w:r>
        <w:br/>
      </w:r>
      <w:r>
        <w:rPr>
          <w:rStyle w:val="VerbatimChar"/>
        </w:rPr>
        <w:t xml:space="preserve">##  knitr          1.47.3  2024-06-11 [1] Github (yihui/knitr@e1edd34)</w:t>
      </w:r>
      <w:r>
        <w:br/>
      </w:r>
      <w:r>
        <w:rPr>
          <w:rStyle w:val="VerbatimChar"/>
        </w:rPr>
        <w:t xml:space="preserve">##  labeling       0.4.3   2023-08-29 [1] RSPM (R 4.3.0)</w:t>
      </w:r>
      <w:r>
        <w:br/>
      </w:r>
      <w:r>
        <w:rPr>
          <w:rStyle w:val="VerbatimChar"/>
        </w:rPr>
        <w:t xml:space="preserve">##  later          1.3.2   2023-12-06 [1] RSPM (R 4.3.0)</w:t>
      </w:r>
      <w:r>
        <w:br/>
      </w:r>
      <w:r>
        <w:rPr>
          <w:rStyle w:val="VerbatimChar"/>
        </w:rPr>
        <w:t xml:space="preserve">##  lattice        0.21-9  2023-10-01 [2] CRAN (R 4.3.2)</w:t>
      </w:r>
      <w:r>
        <w:br/>
      </w:r>
      <w:r>
        <w:rPr>
          <w:rStyle w:val="VerbatimChar"/>
        </w:rPr>
        <w:t xml:space="preserve">##  lazyeval       0.2.2   2019-03-15 [1] RSPM (R 4.3.0)</w:t>
      </w:r>
      <w:r>
        <w:br/>
      </w:r>
      <w:r>
        <w:rPr>
          <w:rStyle w:val="VerbatimChar"/>
        </w:rPr>
        <w:t xml:space="preserve">##  lifecycle      1.0.4   2023-11-07 [1] RSPM (R 4.3.0)</w:t>
      </w:r>
      <w:r>
        <w:br/>
      </w:r>
      <w:r>
        <w:rPr>
          <w:rStyle w:val="VerbatimChar"/>
        </w:rPr>
        <w:t xml:space="preserve">##  lubridate    * 1.9.3   2023-09-27 [1] RSPM (R 4.3.0)</w:t>
      </w:r>
      <w:r>
        <w:br/>
      </w:r>
      <w:r>
        <w:rPr>
          <w:rStyle w:val="VerbatimChar"/>
        </w:rPr>
        <w:t xml:space="preserve">##  magrittr       2.0.3   2022-03-30 [1] RSPM (R 4.3.0)</w:t>
      </w:r>
      <w:r>
        <w:br/>
      </w:r>
      <w:r>
        <w:rPr>
          <w:rStyle w:val="VerbatimChar"/>
        </w:rPr>
        <w:t xml:space="preserve">##  MASS         * 7.3-60  2023-05-04 [2] CRAN (R 4.3.2)</w:t>
      </w:r>
      <w:r>
        <w:br/>
      </w:r>
      <w:r>
        <w:rPr>
          <w:rStyle w:val="VerbatimChar"/>
        </w:rPr>
        <w:t xml:space="preserve">##  Matrix         1.6-1.1 2023-09-18 [2] CRAN (R 4.3.2)</w:t>
      </w:r>
      <w:r>
        <w:br/>
      </w:r>
      <w:r>
        <w:rPr>
          <w:rStyle w:val="VerbatimChar"/>
        </w:rPr>
        <w:t xml:space="preserve">##  memoise        2.0.1   2021-11-26 [1] RSPM (R 4.3.0)</w:t>
      </w:r>
      <w:r>
        <w:br/>
      </w:r>
      <w:r>
        <w:rPr>
          <w:rStyle w:val="VerbatimChar"/>
        </w:rPr>
        <w:t xml:space="preserve">##  memuse         4.2-3   2023-01-24 [1] RSPM (R 4.3.0)</w:t>
      </w:r>
      <w:r>
        <w:br/>
      </w:r>
      <w:r>
        <w:rPr>
          <w:rStyle w:val="VerbatimChar"/>
        </w:rPr>
        <w:t xml:space="preserve">##  mgcv           1.9-0   2023-07-11 [2] CRAN (R 4.3.2)</w:t>
      </w:r>
      <w:r>
        <w:br/>
      </w:r>
      <w:r>
        <w:rPr>
          <w:rStyle w:val="VerbatimChar"/>
        </w:rPr>
        <w:t xml:space="preserve">##  mime           0.12    2021-09-28 [1] RSPM (R 4.3.0)</w:t>
      </w:r>
      <w:r>
        <w:br/>
      </w:r>
      <w:r>
        <w:rPr>
          <w:rStyle w:val="VerbatimChar"/>
        </w:rPr>
        <w:t xml:space="preserve">##  miniUI         0.1.1.1 2018-05-18 [1] RSPM (R 4.3.0)</w:t>
      </w:r>
      <w:r>
        <w:br/>
      </w:r>
      <w:r>
        <w:rPr>
          <w:rStyle w:val="VerbatimChar"/>
        </w:rPr>
        <w:t xml:space="preserve">##  munsell        0.5.0   2018-06-12 [1] RSPM (R 4.3.0)</w:t>
      </w:r>
      <w:r>
        <w:br/>
      </w:r>
      <w:r>
        <w:rPr>
          <w:rStyle w:val="VerbatimChar"/>
        </w:rPr>
        <w:t xml:space="preserve">##  nlme           3.1-163 2023-08-09 [2] CRAN (R 4.3.2)</w:t>
      </w:r>
      <w:r>
        <w:br/>
      </w:r>
      <w:r>
        <w:rPr>
          <w:rStyle w:val="VerbatimChar"/>
        </w:rPr>
        <w:t xml:space="preserve">##  openssl        2.1.1   2023-09-25 [1] RSPM (R 4.3.0)</w:t>
      </w:r>
      <w:r>
        <w:br/>
      </w:r>
      <w:r>
        <w:rPr>
          <w:rStyle w:val="VerbatimChar"/>
        </w:rPr>
        <w:t xml:space="preserve">##  ottrpal        1.2.1   2024-06-11 [1] Github (jhudsl/ottrpal@828539f)</w:t>
      </w:r>
      <w:r>
        <w:br/>
      </w:r>
      <w:r>
        <w:rPr>
          <w:rStyle w:val="VerbatimChar"/>
        </w:rPr>
        <w:t xml:space="preserve">##  patchwork      1.2.0   2024-01-08 [1] RSPM (R 4.3.0)</w:t>
      </w:r>
      <w:r>
        <w:br/>
      </w:r>
      <w:r>
        <w:rPr>
          <w:rStyle w:val="VerbatimChar"/>
        </w:rPr>
        <w:t xml:space="preserve">##  permute        0.9-7   2022-01-27 [1] RSPM (R 4.3.0)</w:t>
      </w:r>
      <w:r>
        <w:br/>
      </w:r>
      <w:r>
        <w:rPr>
          <w:rStyle w:val="VerbatimChar"/>
        </w:rPr>
        <w:t xml:space="preserve">##  pillar         1.9.0   2023-03-22 [1] RSPM (R 4.3.0)</w:t>
      </w:r>
      <w:r>
        <w:br/>
      </w:r>
      <w:r>
        <w:rPr>
          <w:rStyle w:val="VerbatimChar"/>
        </w:rPr>
        <w:t xml:space="preserve">##  pinfsc50       1.3.0   2023-12-05 [1] RSPM (R 4.3.0)</w:t>
      </w:r>
      <w:r>
        <w:br/>
      </w:r>
      <w:r>
        <w:rPr>
          <w:rStyle w:val="VerbatimChar"/>
        </w:rPr>
        <w:t xml:space="preserve">##  pkgbuild       1.4.3   2023-12-10 [1] RSPM (R 4.3.0)</w:t>
      </w:r>
      <w:r>
        <w:br/>
      </w:r>
      <w:r>
        <w:rPr>
          <w:rStyle w:val="VerbatimChar"/>
        </w:rPr>
        <w:t xml:space="preserve">##  pkgconfig      2.0.3   2019-09-22 [1] RSPM (R 4.3.0)</w:t>
      </w:r>
      <w:r>
        <w:br/>
      </w:r>
      <w:r>
        <w:rPr>
          <w:rStyle w:val="VerbatimChar"/>
        </w:rPr>
        <w:t xml:space="preserve">##  pkgload        1.3.4   2024-01-16 [1] RSPM (R 4.3.0)</w:t>
      </w:r>
      <w:r>
        <w:br/>
      </w:r>
      <w:r>
        <w:rPr>
          <w:rStyle w:val="VerbatimChar"/>
        </w:rPr>
        <w:t xml:space="preserve">##  profvis        0.3.8   2023-05-02 [1] RSPM (R 4.3.0)</w:t>
      </w:r>
      <w:r>
        <w:br/>
      </w:r>
      <w:r>
        <w:rPr>
          <w:rStyle w:val="VerbatimChar"/>
        </w:rPr>
        <w:t xml:space="preserve">##  promises       1.2.1   2023-08-10 [1] RSPM (R 4.3.0)</w:t>
      </w:r>
      <w:r>
        <w:br/>
      </w:r>
      <w:r>
        <w:rPr>
          <w:rStyle w:val="VerbatimChar"/>
        </w:rPr>
        <w:t xml:space="preserve">##  purrr        * 1.0.2   2023-08-10 [1] RSPM (R 4.3.0)</w:t>
      </w:r>
      <w:r>
        <w:br/>
      </w:r>
      <w:r>
        <w:rPr>
          <w:rStyle w:val="VerbatimChar"/>
        </w:rPr>
        <w:t xml:space="preserve">##  qqman        * 0.1.9   2023-08-23 [1] RSPM (R 4.3.0)</w:t>
      </w:r>
      <w:r>
        <w:br/>
      </w:r>
      <w:r>
        <w:rPr>
          <w:rStyle w:val="VerbatimChar"/>
        </w:rPr>
        <w:t xml:space="preserve">##  R6             2.5.1   2021-08-19 [1] RSPM (R 4.3.0)</w:t>
      </w:r>
      <w:r>
        <w:br/>
      </w:r>
      <w:r>
        <w:rPr>
          <w:rStyle w:val="VerbatimChar"/>
        </w:rPr>
        <w:t xml:space="preserve">##  Rcpp           1.0.12  2024-01-09 [1] RSPM (R 4.3.0)</w:t>
      </w:r>
      <w:r>
        <w:br/>
      </w:r>
      <w:r>
        <w:rPr>
          <w:rStyle w:val="VerbatimChar"/>
        </w:rPr>
        <w:t xml:space="preserve">##  readr        * 2.1.5   2024-01-10 [1] RSPM (R 4.3.0)</w:t>
      </w:r>
      <w:r>
        <w:br/>
      </w:r>
      <w:r>
        <w:rPr>
          <w:rStyle w:val="VerbatimChar"/>
        </w:rPr>
        <w:t xml:space="preserve">##  remotes        2.4.2.1 2023-07-18 [1] RSPM (R 4.3.0)</w:t>
      </w:r>
      <w:r>
        <w:br/>
      </w:r>
      <w:r>
        <w:rPr>
          <w:rStyle w:val="VerbatimChar"/>
        </w:rPr>
        <w:t xml:space="preserve">##  rlang          1.1.4   2024-06-04 [1] CRAN (R 4.3.2)</w:t>
      </w:r>
      <w:r>
        <w:br/>
      </w:r>
      <w:r>
        <w:rPr>
          <w:rStyle w:val="VerbatimChar"/>
        </w:rPr>
        <w:t xml:space="preserve">##  rmarkdown      2.27.1  2024-06-11 [1] Github (rstudio/rmarkdown@e1c93a9)</w:t>
      </w:r>
      <w:r>
        <w:br/>
      </w:r>
      <w:r>
        <w:rPr>
          <w:rStyle w:val="VerbatimChar"/>
        </w:rPr>
        <w:t xml:space="preserve">##  rstudioapi     0.15.0  2023-07-07 [1] RSPM (R 4.3.0)</w:t>
      </w:r>
      <w:r>
        <w:br/>
      </w:r>
      <w:r>
        <w:rPr>
          <w:rStyle w:val="VerbatimChar"/>
        </w:rPr>
        <w:t xml:space="preserve">##  scales         1.3.0   2023-11-28 [1] RSPM (R 4.3.0)</w:t>
      </w:r>
      <w:r>
        <w:br/>
      </w:r>
      <w:r>
        <w:rPr>
          <w:rStyle w:val="VerbatimChar"/>
        </w:rPr>
        <w:t xml:space="preserve">##  sessioninfo    1.2.2   2021-12-06 [1] RSPM (R 4.3.0)</w:t>
      </w:r>
      <w:r>
        <w:br/>
      </w:r>
      <w:r>
        <w:rPr>
          <w:rStyle w:val="VerbatimChar"/>
        </w:rPr>
        <w:t xml:space="preserve">##  shiny          1.8.0   2023-11-17 [1] RSPM (R 4.3.0)</w:t>
      </w:r>
      <w:r>
        <w:br/>
      </w:r>
      <w:r>
        <w:rPr>
          <w:rStyle w:val="VerbatimChar"/>
        </w:rPr>
        <w:t xml:space="preserve">##  stringi        1.8.3   2023-12-11 [1] RSPM (R 4.3.0)</w:t>
      </w:r>
      <w:r>
        <w:br/>
      </w:r>
      <w:r>
        <w:rPr>
          <w:rStyle w:val="VerbatimChar"/>
        </w:rPr>
        <w:t xml:space="preserve">##  stringr      * 1.5.1   2023-11-14 [1] RSPM (R 4.3.0)</w:t>
      </w:r>
      <w:r>
        <w:br/>
      </w:r>
      <w:r>
        <w:rPr>
          <w:rStyle w:val="VerbatimChar"/>
        </w:rPr>
        <w:t xml:space="preserve">##  tibble       * 3.2.1   2023-03-20 [1] CRAN (R 4.3.2)</w:t>
      </w:r>
      <w:r>
        <w:br/>
      </w:r>
      <w:r>
        <w:rPr>
          <w:rStyle w:val="VerbatimChar"/>
        </w:rPr>
        <w:t xml:space="preserve">##  tidyr        * 1.3.1   2024-01-24 [1] RSPM (R 4.3.0)</w:t>
      </w:r>
      <w:r>
        <w:br/>
      </w:r>
      <w:r>
        <w:rPr>
          <w:rStyle w:val="VerbatimChar"/>
        </w:rPr>
        <w:t xml:space="preserve">##  tidyselect     1.2.0   2022-10-10 [1] RSPM (R 4.3.0)</w:t>
      </w:r>
      <w:r>
        <w:br/>
      </w:r>
      <w:r>
        <w:rPr>
          <w:rStyle w:val="VerbatimChar"/>
        </w:rPr>
        <w:t xml:space="preserve">##  tidytree       0.4.6   2023-12-12 [1] RSPM (R 4.3.0)</w:t>
      </w:r>
      <w:r>
        <w:br/>
      </w:r>
      <w:r>
        <w:rPr>
          <w:rStyle w:val="VerbatimChar"/>
        </w:rPr>
        <w:t xml:space="preserve">##  tidyverse    * 2.0.0   2023-02-22 [1] RSPM (R 4.3.0)</w:t>
      </w:r>
      <w:r>
        <w:br/>
      </w:r>
      <w:r>
        <w:rPr>
          <w:rStyle w:val="VerbatimChar"/>
        </w:rPr>
        <w:t xml:space="preserve">##  timechange     0.3.0   2024-01-18 [1] RSPM (R 4.3.0)</w:t>
      </w:r>
      <w:r>
        <w:br/>
      </w:r>
      <w:r>
        <w:rPr>
          <w:rStyle w:val="VerbatimChar"/>
        </w:rPr>
        <w:t xml:space="preserve">##  treeio         1.26.0  2023-10-24 [1] Bioconductor</w:t>
      </w:r>
      <w:r>
        <w:br/>
      </w:r>
      <w:r>
        <w:rPr>
          <w:rStyle w:val="VerbatimChar"/>
        </w:rPr>
        <w:t xml:space="preserve">##  tzdb           0.4.0   2023-05-12 [1] RSPM (R 4.3.0)</w:t>
      </w:r>
      <w:r>
        <w:br/>
      </w:r>
      <w:r>
        <w:rPr>
          <w:rStyle w:val="VerbatimChar"/>
        </w:rPr>
        <w:t xml:space="preserve">##  urlchecker     1.0.1   2021-11-30 [1] RSPM (R 4.3.0)</w:t>
      </w:r>
      <w:r>
        <w:br/>
      </w:r>
      <w:r>
        <w:rPr>
          <w:rStyle w:val="VerbatimChar"/>
        </w:rPr>
        <w:t xml:space="preserve">##  usethis        2.2.3   2024-02-19 [1] RSPM (R 4.3.0)</w:t>
      </w:r>
      <w:r>
        <w:br/>
      </w:r>
      <w:r>
        <w:rPr>
          <w:rStyle w:val="VerbatimChar"/>
        </w:rPr>
        <w:t xml:space="preserve">##  utf8           1.2.4   2023-10-22 [1] RSPM (R 4.3.0)</w:t>
      </w:r>
      <w:r>
        <w:br/>
      </w:r>
      <w:r>
        <w:rPr>
          <w:rStyle w:val="VerbatimChar"/>
        </w:rPr>
        <w:t xml:space="preserve">##  vcfR         * 1.15.0  2023-12-08 [1] RSPM (R 4.3.0)</w:t>
      </w:r>
      <w:r>
        <w:br/>
      </w:r>
      <w:r>
        <w:rPr>
          <w:rStyle w:val="VerbatimChar"/>
        </w:rPr>
        <w:t xml:space="preserve">##  vctrs          0.6.5   2023-12-01 [1] RSPM (R 4.3.0)</w:t>
      </w:r>
      <w:r>
        <w:br/>
      </w:r>
      <w:r>
        <w:rPr>
          <w:rStyle w:val="VerbatimChar"/>
        </w:rPr>
        <w:t xml:space="preserve">##  vegan          2.6-4   2022-10-11 [1] RSPM (R 4.3.0)</w:t>
      </w:r>
      <w:r>
        <w:br/>
      </w:r>
      <w:r>
        <w:rPr>
          <w:rStyle w:val="VerbatimChar"/>
        </w:rPr>
        <w:t xml:space="preserve">##  viridisLite    0.4.2   2023-05-02 [1] RSPM (R 4.3.0)</w:t>
      </w:r>
      <w:r>
        <w:br/>
      </w:r>
      <w:r>
        <w:rPr>
          <w:rStyle w:val="VerbatimChar"/>
        </w:rPr>
        <w:t xml:space="preserve">##  withr          3.0.0   2024-01-16 [1] RSPM (R 4.3.0)</w:t>
      </w:r>
      <w:r>
        <w:br/>
      </w:r>
      <w:r>
        <w:rPr>
          <w:rStyle w:val="VerbatimChar"/>
        </w:rPr>
        <w:t xml:space="preserve">##  xfun           0.44.4  2024-06-11 [1] Github (yihui/xfun@9da62cc)</w:t>
      </w:r>
      <w:r>
        <w:br/>
      </w:r>
      <w:r>
        <w:rPr>
          <w:rStyle w:val="VerbatimChar"/>
        </w:rPr>
        <w:t xml:space="preserve">##  xml2           1.3.6   2023-12-04 [1] RSPM (R 4.3.0)</w:t>
      </w:r>
      <w:r>
        <w:br/>
      </w:r>
      <w:r>
        <w:rPr>
          <w:rStyle w:val="VerbatimChar"/>
        </w:rPr>
        <w:t xml:space="preserve">##  xtable         1.8-4   2019-04-21 [1] RSPM (R 4.3.0)</w:t>
      </w:r>
      <w:r>
        <w:br/>
      </w:r>
      <w:r>
        <w:rPr>
          <w:rStyle w:val="VerbatimChar"/>
        </w:rPr>
        <w:t xml:space="preserve">##  yaml           2.3.8   2023-12-11 [1] RSPM (R 4.3.0)</w:t>
      </w:r>
      <w:r>
        <w:br/>
      </w:r>
      <w:r>
        <w:rPr>
          <w:rStyle w:val="VerbatimChar"/>
        </w:rPr>
        <w:t xml:space="preserve">##  yulab.utils    0.1.4   2024-01-28 [1] RSPM (R 4.3.0)</w:t>
      </w:r>
      <w:r>
        <w:br/>
      </w:r>
      <w:r>
        <w:rPr>
          <w:rStyle w:val="VerbatimChar"/>
        </w:rPr>
        <w:t xml:space="preserve">## </w:t>
      </w:r>
      <w:r>
        <w:br/>
      </w:r>
      <w:r>
        <w:rPr>
          <w:rStyle w:val="VerbatimChar"/>
        </w:rPr>
        <w:t xml:space="preserve">##  [1] /usr/local/lib/R/site-library</w:t>
      </w:r>
      <w:r>
        <w:br/>
      </w:r>
      <w:r>
        <w:rPr>
          <w:rStyle w:val="VerbatimChar"/>
        </w:rPr>
        <w:t xml:space="preserve">##  [2] /usr/local/lib/R/library</w:t>
      </w:r>
      <w:r>
        <w:br/>
      </w:r>
      <w:r>
        <w:rPr>
          <w:rStyle w:val="VerbatimChar"/>
        </w:rPr>
        <w:t xml:space="preserve">## </w:t>
      </w:r>
      <w:r>
        <w:br/>
      </w:r>
      <w:r>
        <w:rPr>
          <w:rStyle w:val="VerbatimChar"/>
        </w:rPr>
        <w:t xml:space="preserve">## ──────────────────────────────────────────────────────────────────────────────</w:t>
      </w:r>
    </w:p>
    <w:bookmarkEnd w:id="6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ce5c00"/>
      <w:shd w:val="clear" w:fill="f8f8f8"/>
      <w:b/>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204a87"/>
      <w:shd w:val="clear" w:fill="f8f8f8"/>
      <w:b/>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jpg" /><Relationship Type="http://schemas.openxmlformats.org/officeDocument/2006/relationships/image" Id="rId40" Target="media/rId40.png" /><Relationship Type="http://schemas.openxmlformats.org/officeDocument/2006/relationships/image" Id="rId67" Target="media/rId67.jpg" /><Relationship Type="http://schemas.openxmlformats.org/officeDocument/2006/relationships/image" Id="rId72" Target="media/rId72.jpg" /><Relationship Type="http://schemas.openxmlformats.org/officeDocument/2006/relationships/image" Id="rId76" Target="media/rId76.png" /><Relationship Type="http://schemas.openxmlformats.org/officeDocument/2006/relationships/image" Id="rId98" Target="media/rId98.jpg" /><Relationship Type="http://schemas.openxmlformats.org/officeDocument/2006/relationships/image" Id="rId101" Target="media/rId101.png" /><Relationship Type="http://schemas.openxmlformats.org/officeDocument/2006/relationships/image" Id="rId105" Target="media/rId105.jpg" /><Relationship Type="http://schemas.openxmlformats.org/officeDocument/2006/relationships/image" Id="rId24" Target="media/rId24.jpg" /><Relationship Type="http://schemas.openxmlformats.org/officeDocument/2006/relationships/image" Id="rId81" Target="media/rId81.jpg" /><Relationship Type="http://schemas.openxmlformats.org/officeDocument/2006/relationships/image" Id="rId85" Target="media/rId85.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32" Target="media/rId32.jpg" /><Relationship Type="http://schemas.openxmlformats.org/officeDocument/2006/relationships/image" Id="rId45" Target="media/rId45.png" /><Relationship Type="http://schemas.openxmlformats.org/officeDocument/2006/relationships/image" Id="rId50" Target="media/rId50.jpg" /><Relationship Type="http://schemas.openxmlformats.org/officeDocument/2006/relationships/image" Id="rId53" Target="media/rId53.jpg" /><Relationship Type="http://schemas.openxmlformats.org/officeDocument/2006/relationships/image" Id="rId56" Target="media/rId56.jpg" /><Relationship Type="http://schemas.openxmlformats.org/officeDocument/2006/relationships/image" Id="rId59" Target="media/rId59.jpg" /><Relationship Type="http://schemas.openxmlformats.org/officeDocument/2006/relationships/image" Id="rId62" Target="media/rId62.jpg" /><Relationship Type="http://schemas.openxmlformats.org/officeDocument/2006/relationships/image" Id="rId119" Target="media/rId119.png" /><Relationship Type="http://schemas.openxmlformats.org/officeDocument/2006/relationships/image" Id="rId123" Target="media/rId123.jpg" /><Relationship Type="http://schemas.openxmlformats.org/officeDocument/2006/relationships/image" Id="rId193" Target="media/rId193.jpg" /><Relationship Type="http://schemas.openxmlformats.org/officeDocument/2006/relationships/image" Id="rId159" Target="media/rId159.jpg" /><Relationship Type="http://schemas.openxmlformats.org/officeDocument/2006/relationships/image" Id="rId155" Target="media/rId155.jpg" /><Relationship Type="http://schemas.openxmlformats.org/officeDocument/2006/relationships/image" Id="rId182" Target="media/rId182.png" /><Relationship Type="http://schemas.openxmlformats.org/officeDocument/2006/relationships/image" Id="rId186" Target="media/rId186.jpg" /><Relationship Type="http://schemas.openxmlformats.org/officeDocument/2006/relationships/image" Id="rId170" Target="media/rId170.jpg" /><Relationship Type="http://schemas.openxmlformats.org/officeDocument/2006/relationships/image" Id="rId166" Target="media/rId166.jpg" /><Relationship Type="http://schemas.openxmlformats.org/officeDocument/2006/relationships/image" Id="rId525" Target="media/rId525.jpg" /><Relationship Type="http://schemas.openxmlformats.org/officeDocument/2006/relationships/image" Id="rId519" Target="media/rId519.png" /><Relationship Type="http://schemas.openxmlformats.org/officeDocument/2006/relationships/image" Id="rId532" Target="media/rId532.png" /><Relationship Type="http://schemas.openxmlformats.org/officeDocument/2006/relationships/image" Id="rId539" Target="media/rId539.png" /><Relationship Type="http://schemas.openxmlformats.org/officeDocument/2006/relationships/image" Id="rId514" Target="media/rId514.png" /><Relationship Type="http://schemas.openxmlformats.org/officeDocument/2006/relationships/image" Id="rId529" Target="media/rId529.png" /><Relationship Type="http://schemas.openxmlformats.org/officeDocument/2006/relationships/image" Id="rId508" Target="media/rId508.jpg" /><Relationship Type="http://schemas.openxmlformats.org/officeDocument/2006/relationships/image" Id="rId536" Target="media/rId536.jpg" /><Relationship Type="http://schemas.openxmlformats.org/officeDocument/2006/relationships/image" Id="rId574" Target="media/rId574.png" /><Relationship Type="http://schemas.openxmlformats.org/officeDocument/2006/relationships/image" Id="rId561" Target="media/rId561.png" /><Relationship Type="http://schemas.openxmlformats.org/officeDocument/2006/relationships/image" Id="rId584" Target="media/rId584.jpg" /><Relationship Type="http://schemas.openxmlformats.org/officeDocument/2006/relationships/image" Id="rId570" Target="media/rId570.png" /><Relationship Type="http://schemas.openxmlformats.org/officeDocument/2006/relationships/image" Id="rId565" Target="media/rId565.png" /><Relationship Type="http://schemas.openxmlformats.org/officeDocument/2006/relationships/image" Id="rId145" Target="media/rId145.png" /><Relationship Type="http://schemas.openxmlformats.org/officeDocument/2006/relationships/image" Id="rId148" Target="media/rId148.png"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210" Target="media/rId210.png" /><Relationship Type="http://schemas.openxmlformats.org/officeDocument/2006/relationships/image" Id="rId227" Target="media/rId227.png" /><Relationship Type="http://schemas.openxmlformats.org/officeDocument/2006/relationships/image" Id="rId234" Target="media/rId234.png" /><Relationship Type="http://schemas.openxmlformats.org/officeDocument/2006/relationships/image" Id="rId237" Target="media/rId237.png" /><Relationship Type="http://schemas.openxmlformats.org/officeDocument/2006/relationships/image" Id="rId240" Target="media/rId240.png" /><Relationship Type="http://schemas.openxmlformats.org/officeDocument/2006/relationships/image" Id="rId248" Target="media/rId248.png" /><Relationship Type="http://schemas.openxmlformats.org/officeDocument/2006/relationships/image" Id="rId251" Target="media/rId251.png" /><Relationship Type="http://schemas.openxmlformats.org/officeDocument/2006/relationships/image" Id="rId266" Target="media/rId266.png" /><Relationship Type="http://schemas.openxmlformats.org/officeDocument/2006/relationships/image" Id="rId270" Target="media/rId270.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281" Target="media/rId281.png" /><Relationship Type="http://schemas.openxmlformats.org/officeDocument/2006/relationships/image" Id="rId285" Target="media/rId285.png" /><Relationship Type="http://schemas.openxmlformats.org/officeDocument/2006/relationships/image" Id="rId288" Target="media/rId288.png" /><Relationship Type="http://schemas.openxmlformats.org/officeDocument/2006/relationships/image" Id="rId299" Target="media/rId299.png" /><Relationship Type="http://schemas.openxmlformats.org/officeDocument/2006/relationships/image" Id="rId302" Target="media/rId302.png" /><Relationship Type="http://schemas.openxmlformats.org/officeDocument/2006/relationships/image" Id="rId306" Target="media/rId306.png" /><Relationship Type="http://schemas.openxmlformats.org/officeDocument/2006/relationships/image" Id="rId309" Target="media/rId309.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4" Target="media/rId324.png" /><Relationship Type="http://schemas.openxmlformats.org/officeDocument/2006/relationships/image" Id="rId327" Target="media/rId327.png" /><Relationship Type="http://schemas.openxmlformats.org/officeDocument/2006/relationships/image" Id="rId339" Target="media/rId339.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403" Target="media/rId403.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372" Target="media/rId372.png" /><Relationship Type="http://schemas.openxmlformats.org/officeDocument/2006/relationships/image" Id="rId379" Target="media/rId379.png" /><Relationship Type="http://schemas.openxmlformats.org/officeDocument/2006/relationships/image" Id="rId427" Target="media/rId427.png" /><Relationship Type="http://schemas.openxmlformats.org/officeDocument/2006/relationships/image" Id="rId440" Target="media/rId440.png" /><Relationship Type="http://schemas.openxmlformats.org/officeDocument/2006/relationships/image" Id="rId447" Target="media/rId447.png" /><Relationship Type="http://schemas.openxmlformats.org/officeDocument/2006/relationships/image" Id="rId450" Target="media/rId450.png" /><Relationship Type="http://schemas.openxmlformats.org/officeDocument/2006/relationships/image" Id="rId482" Target="media/rId482.png" /><Relationship Type="http://schemas.openxmlformats.org/officeDocument/2006/relationships/image" Id="rId488" Target="media/rId488.png" /><Relationship Type="http://schemas.openxmlformats.org/officeDocument/2006/relationships/image" Id="rId497" Target="media/rId497.png" /><Relationship Type="http://schemas.openxmlformats.org/officeDocument/2006/relationships/image" Id="rId588" Target="media/rId588.png" /><Relationship Type="http://schemas.openxmlformats.org/officeDocument/2006/relationships/image" Id="rId593" Target="media/rId593.png" /><Relationship Type="http://schemas.openxmlformats.org/officeDocument/2006/relationships/image" Id="rId597" Target="media/rId597.png" /><Relationship Type="http://schemas.openxmlformats.org/officeDocument/2006/relationships/image" Id="rId603" Target="media/rId603.png" /><Relationship Type="http://schemas.openxmlformats.org/officeDocument/2006/relationships/hyperlink" Id="rId503" Target="http://genome.ucsc.edu/cgi-bin/hgTables" TargetMode="External" /><Relationship Type="http://schemas.openxmlformats.org/officeDocument/2006/relationships/hyperlink" Id="rId293" Target="http://setosa.io/ev/principal-component-analysis/" TargetMode="External" /><Relationship Type="http://schemas.openxmlformats.org/officeDocument/2006/relationships/hyperlink" Id="rId291" Target="https://bmcgenomdata.biomedcentral.com/articles/10.1186/s12863-020-0833-x" TargetMode="External" /><Relationship Type="http://schemas.openxmlformats.org/officeDocument/2006/relationships/hyperlink" Id="rId472" Target="https://bodkan.net/admixr/articles/01-tutorial.html" TargetMode="External" /><Relationship Type="http://schemas.openxmlformats.org/officeDocument/2006/relationships/hyperlink" Id="rId615" Target="https://cs226sp22.github.io/" TargetMode="External" /><Relationship Type="http://schemas.openxmlformats.org/officeDocument/2006/relationships/hyperlink" Id="rId560" Target="https://docs.nextstrain.org/en/latest/learn/interpret/how-to-read-a-tree.html" TargetMode="External" /><Relationship Type="http://schemas.openxmlformats.org/officeDocument/2006/relationships/hyperlink" Id="rId247" Target="https://elifesciences.org/articles/63177" TargetMode="External" /><Relationship Type="http://schemas.openxmlformats.org/officeDocument/2006/relationships/hyperlink" Id="rId596" Target="https://en.wikipedia.org/wiki/Bootstrapping_(statistics)" TargetMode="External" /><Relationship Type="http://schemas.openxmlformats.org/officeDocument/2006/relationships/hyperlink" Id="rId583" Target="https://en.wikipedia.org/wiki/Neighbor_joining" TargetMode="External" /><Relationship Type="http://schemas.openxmlformats.org/officeDocument/2006/relationships/hyperlink" Id="rId592" Target="https://en.wikipedia.org/wiki/Outgroup_(cladistics)" TargetMode="External" /><Relationship Type="http://schemas.openxmlformats.org/officeDocument/2006/relationships/hyperlink" Id="rId614" Target="https://engineering.jhu.edu/faculty/ali-madooei/" TargetMode="External" /><Relationship Type="http://schemas.openxmlformats.org/officeDocument/2006/relationships/hyperlink" Id="rId110" Target="https://genome.ucsc.edu/" TargetMode="External" /><Relationship Type="http://schemas.openxmlformats.org/officeDocument/2006/relationships/hyperlink" Id="rId494" Target="https://genome.ucsc.edu/FAQ/FAQformat.html#format1" TargetMode="External" /><Relationship Type="http://schemas.openxmlformats.org/officeDocument/2006/relationships/hyperlink" Id="rId44" Target="https://genome.ucsc.edu/cgi-bin/hgGateway?hgsid=1537534853_Fxba671lul6Qu1chkXaoY68Kr3lP" TargetMode="External" /><Relationship Type="http://schemas.openxmlformats.org/officeDocument/2006/relationships/hyperlink" Id="rId444" Target="https://genome.ucsc.edu/cgi-bin/hgTracks?db=hg19" TargetMode="External" /><Relationship Type="http://schemas.openxmlformats.org/officeDocument/2006/relationships/hyperlink" Id="rId397" Target="https://genome.ucsc.edu/cgi-bin/hgTracks?db=hg38" TargetMode="External" /><Relationship Type="http://schemas.openxmlformats.org/officeDocument/2006/relationships/hyperlink" Id="rId471" Target="https://github.com/DReichLab/AdmixTools" TargetMode="External" /><Relationship Type="http://schemas.openxmlformats.org/officeDocument/2006/relationships/hyperlink" Id="rId359" Target="https://github.com/hwheeler01/GWAS_workshop" TargetMode="External" /><Relationship Type="http://schemas.openxmlformats.org/officeDocument/2006/relationships/hyperlink" Id="rId164" Target="https://gnomad.broadinstitute.org/variant/21-15012619-A-G?dataset=gnomad_r3" TargetMode="External" /><Relationship Type="http://schemas.openxmlformats.org/officeDocument/2006/relationships/hyperlink" Id="rId165" Target="https://gnomad.broadinstitute.org/variant/21-15013185-C-T?dataset=gnomad_r3" TargetMode="External" /><Relationship Type="http://schemas.openxmlformats.org/officeDocument/2006/relationships/hyperlink" Id="rId518" Target="https://gtexportal.org/" TargetMode="External" /><Relationship Type="http://schemas.openxmlformats.org/officeDocument/2006/relationships/hyperlink" Id="rId545" Target="https://gtexportal.org/home/datasets" TargetMode="External" /><Relationship Type="http://schemas.openxmlformats.org/officeDocument/2006/relationships/hyperlink" Id="rId522" Target="https://gtexportal.org/home/gene/DNMT3A" TargetMode="External" /><Relationship Type="http://schemas.openxmlformats.org/officeDocument/2006/relationships/hyperlink" Id="rId513" Target="https://gtexportal.org/home/tissueSummaryPage" TargetMode="External" /><Relationship Type="http://schemas.openxmlformats.org/officeDocument/2006/relationships/hyperlink" Id="rId66" Target="https://igv.org/app/" TargetMode="External" /><Relationship Type="http://schemas.openxmlformats.org/officeDocument/2006/relationships/hyperlink" Id="rId613" Target="https://jhudatascience.org/index.html" TargetMode="External" /><Relationship Type="http://schemas.openxmlformats.org/officeDocument/2006/relationships/hyperlink" Id="rId246" Target="https://journals.plos.org/plosgenetics/article/figure?id=10.1371/journal.pgen.1004697.g002" TargetMode="External" /><Relationship Type="http://schemas.openxmlformats.org/officeDocument/2006/relationships/hyperlink" Id="rId196" Target="https://journals.plos.org/plosone/article/comments?id=10.1371/journal.pone.0069206" TargetMode="External" /><Relationship Type="http://schemas.openxmlformats.org/officeDocument/2006/relationships/hyperlink" Id="rId612" Target="https://jtleek.com/" TargetMode="External" /><Relationship Type="http://schemas.openxmlformats.org/officeDocument/2006/relationships/hyperlink" Id="rId611" Target="https://kweav.github.io/" TargetMode="External" /><Relationship Type="http://schemas.openxmlformats.org/officeDocument/2006/relationships/hyperlink" Id="rId181" Target="https://ldlink.nci.nih.gov/" TargetMode="External" /><Relationship Type="http://schemas.openxmlformats.org/officeDocument/2006/relationships/hyperlink" Id="rId398" Target="https://ldlink.nci.nih.gov/?tab=ldproxy" TargetMode="External" /><Relationship Type="http://schemas.openxmlformats.org/officeDocument/2006/relationships/hyperlink" Id="rId192" Target="https://link.springer.com/article/10.1007/s00281-021-00902-8" TargetMode="External" /><Relationship Type="http://schemas.openxmlformats.org/officeDocument/2006/relationships/hyperlink" Id="rId336" Target="https://mccoy-lab.github.io/hgv_modules/discovering-mutations.html" TargetMode="External" /><Relationship Type="http://schemas.openxmlformats.org/officeDocument/2006/relationships/hyperlink" Id="rId377" Target="https://mccoy-lab.github.io/hgv_modules/fitting-a-linear-model-for-dnms.html" TargetMode="External" /><Relationship Type="http://schemas.openxmlformats.org/officeDocument/2006/relationships/hyperlink" Id="rId342" Target="https://mccoy-lab.github.io/hgv_modules/linkage-disequilibrium.html" TargetMode="External" /><Relationship Type="http://schemas.openxmlformats.org/officeDocument/2006/relationships/hyperlink" Id="rId277" Target="https://mccoy-lab.github.io/hgv_modules/scans-for-selection.html" TargetMode="External" /><Relationship Type="http://schemas.openxmlformats.org/officeDocument/2006/relationships/hyperlink" Id="rId163" Target="https://mccoy-lab.github.io/hgv_modules/the-1000-genomes-project.html" TargetMode="External" /><Relationship Type="http://schemas.openxmlformats.org/officeDocument/2006/relationships/hyperlink" Id="rId609" Target="https://mccoy-lab.org/" TargetMode="External" /><Relationship Type="http://schemas.openxmlformats.org/officeDocument/2006/relationships/hyperlink" Id="rId175" Target="https://medium.com/towards-data-science/interpretation-of-odds-ratio-and-fishers-exact-test-c6dde394d204" TargetMode="External" /><Relationship Type="http://schemas.openxmlformats.org/officeDocument/2006/relationships/hyperlink" Id="rId36" Target="https://nanoporetech.com/applications/dna-nanopore-sequencing" TargetMode="External" /><Relationship Type="http://schemas.openxmlformats.org/officeDocument/2006/relationships/hyperlink" Id="rId559" Target="https://nextstrain.org/ncov" TargetMode="External" /><Relationship Type="http://schemas.openxmlformats.org/officeDocument/2006/relationships/hyperlink" Id="rId569" Target="https://nextstrain.org/ncov/gisaid/global/all-time" TargetMode="External" /><Relationship Type="http://schemas.openxmlformats.org/officeDocument/2006/relationships/hyperlink" Id="rId350" Target="https://pheweb.org/UKB-Neale/" TargetMode="External" /><Relationship Type="http://schemas.openxmlformats.org/officeDocument/2006/relationships/hyperlink" Id="rId399" Target="https://popgen.uchicago.edu/ggv/" TargetMode="External" /><Relationship Type="http://schemas.openxmlformats.org/officeDocument/2006/relationships/hyperlink" Id="rId260" Target="https://popgen.uchicago.edu/ggv/?data=%221000genomes" TargetMode="External" /><Relationship Type="http://schemas.openxmlformats.org/officeDocument/2006/relationships/hyperlink" Id="rId431" Target="https://popgen.uchicago.edu/ggv/?data=%221000genomes%22" TargetMode="External" /><Relationship Type="http://schemas.openxmlformats.org/officeDocument/2006/relationships/hyperlink" Id="rId457" Target="https://pophuman.uab.cat/" TargetMode="External" /><Relationship Type="http://schemas.openxmlformats.org/officeDocument/2006/relationships/hyperlink" Id="rId114" Target="https://posit.cloud/" TargetMode="External" /><Relationship Type="http://schemas.openxmlformats.org/officeDocument/2006/relationships/hyperlink" Id="rId422" Target="https://pubmed.ncbi.nlm.nih.gov/19687804/" TargetMode="External" /><Relationship Type="http://schemas.openxmlformats.org/officeDocument/2006/relationships/hyperlink" Id="rId190" Target="https://royalsocietypublishing.org/doi/10.1098/rsob.190221" TargetMode="External" /><Relationship Type="http://schemas.openxmlformats.org/officeDocument/2006/relationships/hyperlink" Id="rId445" Target="https://science.sciencemag.org/content/349/6254/1343.short" TargetMode="External" /><Relationship Type="http://schemas.openxmlformats.org/officeDocument/2006/relationships/hyperlink" Id="rId436" Target="https://science.sciencemag.org/content/361/6401/511.abstract" TargetMode="External" /><Relationship Type="http://schemas.openxmlformats.org/officeDocument/2006/relationships/hyperlink" Id="rId128" Target="https://science.sciencemag.org/content/363/6425/eaau1043" TargetMode="External" /><Relationship Type="http://schemas.openxmlformats.org/officeDocument/2006/relationships/hyperlink" Id="rId207" Target="https://sites.radford.edu/~rsheehy/Gen_flash/popgen/" TargetMode="External" /><Relationship Type="http://schemas.openxmlformats.org/officeDocument/2006/relationships/hyperlink" Id="rId610" Target="https://stephaniemyan.github.io/" TargetMode="External" /><Relationship Type="http://schemas.openxmlformats.org/officeDocument/2006/relationships/hyperlink" Id="rId495" Target="https://useast.ensembl.org/info/genome/funcgen/data/accessing-regulation.html" TargetMode="External" /><Relationship Type="http://schemas.openxmlformats.org/officeDocument/2006/relationships/hyperlink" Id="rId511"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9" Target="https://www.genome.gov/human-genome-project" TargetMode="External" /><Relationship Type="http://schemas.openxmlformats.org/officeDocument/2006/relationships/hyperlink" Id="rId330" Target="https://www.internationalgenome.org/" TargetMode="External" /><Relationship Type="http://schemas.openxmlformats.org/officeDocument/2006/relationships/hyperlink" Id="rId84" Target="https://www.internationalgenome.org/home" TargetMode="External" /><Relationship Type="http://schemas.openxmlformats.org/officeDocument/2006/relationships/hyperlink" Id="rId365" Target="https://www.internationalgenome.org/wiki/Analysis/Variant%20Call%20Format/vcf-variant-call-format-version-40/" TargetMode="External" /><Relationship Type="http://schemas.openxmlformats.org/officeDocument/2006/relationships/hyperlink" Id="rId108" Target="https://www.nature.com/articles/nature12228" TargetMode="External" /><Relationship Type="http://schemas.openxmlformats.org/officeDocument/2006/relationships/hyperlink" Id="rId80" Target="https://www.nature.com/articles/nature15393" TargetMode="External" /><Relationship Type="http://schemas.openxmlformats.org/officeDocument/2006/relationships/hyperlink" Id="rId416" Target="https://www.nature.com/articles/nature21347" TargetMode="External" /><Relationship Type="http://schemas.openxmlformats.org/officeDocument/2006/relationships/hyperlink" Id="rId337" Target="https://www.nature.com/articles/nrg1916" TargetMode="External" /><Relationship Type="http://schemas.openxmlformats.org/officeDocument/2006/relationships/hyperlink" Id="rId556" Target="https://www.nature.com/articles/nrmicro2614" TargetMode="External" /><Relationship Type="http://schemas.openxmlformats.org/officeDocument/2006/relationships/hyperlink" Id="rId355" Target="https://www.nature.com/articles/s41562-023-01528-6" TargetMode="External" /><Relationship Type="http://schemas.openxmlformats.org/officeDocument/2006/relationships/hyperlink" Id="rId191" Target="https://www.nature.com/articles/s41576-018-0016-z" TargetMode="External" /><Relationship Type="http://schemas.openxmlformats.org/officeDocument/2006/relationships/hyperlink" Id="rId557" Target="https://www.nature.com/articles/s41586-022-05189-9" TargetMode="External" /><Relationship Type="http://schemas.openxmlformats.org/officeDocument/2006/relationships/hyperlink" Id="rId351" Target="https://www.nature.com/collections/bpthhnywqk" TargetMode="External" /><Relationship Type="http://schemas.openxmlformats.org/officeDocument/2006/relationships/hyperlink" Id="rId363" Target="https://www.ncbi.nlm.nih.gov/gap/" TargetMode="External" /><Relationship Type="http://schemas.openxmlformats.org/officeDocument/2006/relationships/hyperlink" Id="rId546" Target="https://www.ncbi.nlm.nih.gov/projects/gap/cgi-bin/variable.cgi?study_id=phs000424.v4.p1&amp;phv=169092" TargetMode="External" /><Relationship Type="http://schemas.openxmlformats.org/officeDocument/2006/relationships/hyperlink" Id="rId88" Target="https://www.ncbi.nlm.nih.gov/sra" TargetMode="External" /><Relationship Type="http://schemas.openxmlformats.org/officeDocument/2006/relationships/hyperlink" Id="rId548" Target="https://www.nytimes.com/interactive/2020/03/11/science/how-coronavirus-hijacks-your-cells.html" TargetMode="External" /><Relationship Type="http://schemas.openxmlformats.org/officeDocument/2006/relationships/hyperlink" Id="rId35" Target="https://www.pacb.com/technology/hifi-sequencing/" TargetMode="External" /><Relationship Type="http://schemas.openxmlformats.org/officeDocument/2006/relationships/hyperlink" Id="rId205" Target="https://www.pnas.org/content/109/44/17758" TargetMode="External" /><Relationship Type="http://schemas.openxmlformats.org/officeDocument/2006/relationships/hyperlink" Id="rId492" Target="https://www.pnas.org/doi/full/10.1073/pnas.1814338116" TargetMode="External" /><Relationship Type="http://schemas.openxmlformats.org/officeDocument/2006/relationships/hyperlink" Id="rId27" Target="https://www.researchgate.net/figure/Schematics-of-the-Illumina-and-ONT-sequencing-procedure-A-Illumina-sequencing-1-2_fig1_364792307" TargetMode="External" /><Relationship Type="http://schemas.openxmlformats.org/officeDocument/2006/relationships/hyperlink" Id="rId461" Target="https://www.science.org/doi/10.1126/science.aaf5098" TargetMode="External" /><Relationship Type="http://schemas.openxmlformats.org/officeDocument/2006/relationships/hyperlink" Id="rId37" Target="https://www.science.org/doi/10.1126/science.abj6987" TargetMode="External" /><Relationship Type="http://schemas.openxmlformats.org/officeDocument/2006/relationships/hyperlink" Id="rId480" Target="https://www.science.org/doi/full/10.1126/science.1188021" TargetMode="External" /><Relationship Type="http://schemas.openxmlformats.org/officeDocument/2006/relationships/hyperlink" Id="rId348" Target="https://www.sciencedirect.com/science/article/pii/S0002929711005337" TargetMode="External" /><Relationship Type="http://schemas.openxmlformats.org/officeDocument/2006/relationships/hyperlink" Id="rId231"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503" Target="http://genome.ucsc.edu/cgi-bin/hgTables" TargetMode="External" /><Relationship Type="http://schemas.openxmlformats.org/officeDocument/2006/relationships/hyperlink" Id="rId293" Target="http://setosa.io/ev/principal-component-analysis/" TargetMode="External" /><Relationship Type="http://schemas.openxmlformats.org/officeDocument/2006/relationships/hyperlink" Id="rId291" Target="https://bmcgenomdata.biomedcentral.com/articles/10.1186/s12863-020-0833-x" TargetMode="External" /><Relationship Type="http://schemas.openxmlformats.org/officeDocument/2006/relationships/hyperlink" Id="rId472" Target="https://bodkan.net/admixr/articles/01-tutorial.html" TargetMode="External" /><Relationship Type="http://schemas.openxmlformats.org/officeDocument/2006/relationships/hyperlink" Id="rId615" Target="https://cs226sp22.github.io/" TargetMode="External" /><Relationship Type="http://schemas.openxmlformats.org/officeDocument/2006/relationships/hyperlink" Id="rId560" Target="https://docs.nextstrain.org/en/latest/learn/interpret/how-to-read-a-tree.html" TargetMode="External" /><Relationship Type="http://schemas.openxmlformats.org/officeDocument/2006/relationships/hyperlink" Id="rId247" Target="https://elifesciences.org/articles/63177" TargetMode="External" /><Relationship Type="http://schemas.openxmlformats.org/officeDocument/2006/relationships/hyperlink" Id="rId596" Target="https://en.wikipedia.org/wiki/Bootstrapping_(statistics)" TargetMode="External" /><Relationship Type="http://schemas.openxmlformats.org/officeDocument/2006/relationships/hyperlink" Id="rId583" Target="https://en.wikipedia.org/wiki/Neighbor_joining" TargetMode="External" /><Relationship Type="http://schemas.openxmlformats.org/officeDocument/2006/relationships/hyperlink" Id="rId592" Target="https://en.wikipedia.org/wiki/Outgroup_(cladistics)" TargetMode="External" /><Relationship Type="http://schemas.openxmlformats.org/officeDocument/2006/relationships/hyperlink" Id="rId614" Target="https://engineering.jhu.edu/faculty/ali-madooei/" TargetMode="External" /><Relationship Type="http://schemas.openxmlformats.org/officeDocument/2006/relationships/hyperlink" Id="rId110" Target="https://genome.ucsc.edu/" TargetMode="External" /><Relationship Type="http://schemas.openxmlformats.org/officeDocument/2006/relationships/hyperlink" Id="rId494" Target="https://genome.ucsc.edu/FAQ/FAQformat.html#format1" TargetMode="External" /><Relationship Type="http://schemas.openxmlformats.org/officeDocument/2006/relationships/hyperlink" Id="rId44" Target="https://genome.ucsc.edu/cgi-bin/hgGateway?hgsid=1537534853_Fxba671lul6Qu1chkXaoY68Kr3lP" TargetMode="External" /><Relationship Type="http://schemas.openxmlformats.org/officeDocument/2006/relationships/hyperlink" Id="rId444" Target="https://genome.ucsc.edu/cgi-bin/hgTracks?db=hg19" TargetMode="External" /><Relationship Type="http://schemas.openxmlformats.org/officeDocument/2006/relationships/hyperlink" Id="rId397" Target="https://genome.ucsc.edu/cgi-bin/hgTracks?db=hg38" TargetMode="External" /><Relationship Type="http://schemas.openxmlformats.org/officeDocument/2006/relationships/hyperlink" Id="rId471" Target="https://github.com/DReichLab/AdmixTools" TargetMode="External" /><Relationship Type="http://schemas.openxmlformats.org/officeDocument/2006/relationships/hyperlink" Id="rId359" Target="https://github.com/hwheeler01/GWAS_workshop" TargetMode="External" /><Relationship Type="http://schemas.openxmlformats.org/officeDocument/2006/relationships/hyperlink" Id="rId164" Target="https://gnomad.broadinstitute.org/variant/21-15012619-A-G?dataset=gnomad_r3" TargetMode="External" /><Relationship Type="http://schemas.openxmlformats.org/officeDocument/2006/relationships/hyperlink" Id="rId165" Target="https://gnomad.broadinstitute.org/variant/21-15013185-C-T?dataset=gnomad_r3" TargetMode="External" /><Relationship Type="http://schemas.openxmlformats.org/officeDocument/2006/relationships/hyperlink" Id="rId518" Target="https://gtexportal.org/" TargetMode="External" /><Relationship Type="http://schemas.openxmlformats.org/officeDocument/2006/relationships/hyperlink" Id="rId545" Target="https://gtexportal.org/home/datasets" TargetMode="External" /><Relationship Type="http://schemas.openxmlformats.org/officeDocument/2006/relationships/hyperlink" Id="rId522" Target="https://gtexportal.org/home/gene/DNMT3A" TargetMode="External" /><Relationship Type="http://schemas.openxmlformats.org/officeDocument/2006/relationships/hyperlink" Id="rId513" Target="https://gtexportal.org/home/tissueSummaryPage" TargetMode="External" /><Relationship Type="http://schemas.openxmlformats.org/officeDocument/2006/relationships/hyperlink" Id="rId66" Target="https://igv.org/app/" TargetMode="External" /><Relationship Type="http://schemas.openxmlformats.org/officeDocument/2006/relationships/hyperlink" Id="rId613" Target="https://jhudatascience.org/index.html" TargetMode="External" /><Relationship Type="http://schemas.openxmlformats.org/officeDocument/2006/relationships/hyperlink" Id="rId246" Target="https://journals.plos.org/plosgenetics/article/figure?id=10.1371/journal.pgen.1004697.g002" TargetMode="External" /><Relationship Type="http://schemas.openxmlformats.org/officeDocument/2006/relationships/hyperlink" Id="rId196" Target="https://journals.plos.org/plosone/article/comments?id=10.1371/journal.pone.0069206" TargetMode="External" /><Relationship Type="http://schemas.openxmlformats.org/officeDocument/2006/relationships/hyperlink" Id="rId612" Target="https://jtleek.com/" TargetMode="External" /><Relationship Type="http://schemas.openxmlformats.org/officeDocument/2006/relationships/hyperlink" Id="rId611" Target="https://kweav.github.io/" TargetMode="External" /><Relationship Type="http://schemas.openxmlformats.org/officeDocument/2006/relationships/hyperlink" Id="rId181" Target="https://ldlink.nci.nih.gov/" TargetMode="External" /><Relationship Type="http://schemas.openxmlformats.org/officeDocument/2006/relationships/hyperlink" Id="rId398" Target="https://ldlink.nci.nih.gov/?tab=ldproxy" TargetMode="External" /><Relationship Type="http://schemas.openxmlformats.org/officeDocument/2006/relationships/hyperlink" Id="rId192" Target="https://link.springer.com/article/10.1007/s00281-021-00902-8" TargetMode="External" /><Relationship Type="http://schemas.openxmlformats.org/officeDocument/2006/relationships/hyperlink" Id="rId336" Target="https://mccoy-lab.github.io/hgv_modules/discovering-mutations.html" TargetMode="External" /><Relationship Type="http://schemas.openxmlformats.org/officeDocument/2006/relationships/hyperlink" Id="rId377" Target="https://mccoy-lab.github.io/hgv_modules/fitting-a-linear-model-for-dnms.html" TargetMode="External" /><Relationship Type="http://schemas.openxmlformats.org/officeDocument/2006/relationships/hyperlink" Id="rId342" Target="https://mccoy-lab.github.io/hgv_modules/linkage-disequilibrium.html" TargetMode="External" /><Relationship Type="http://schemas.openxmlformats.org/officeDocument/2006/relationships/hyperlink" Id="rId277" Target="https://mccoy-lab.github.io/hgv_modules/scans-for-selection.html" TargetMode="External" /><Relationship Type="http://schemas.openxmlformats.org/officeDocument/2006/relationships/hyperlink" Id="rId163" Target="https://mccoy-lab.github.io/hgv_modules/the-1000-genomes-project.html" TargetMode="External" /><Relationship Type="http://schemas.openxmlformats.org/officeDocument/2006/relationships/hyperlink" Id="rId609" Target="https://mccoy-lab.org/" TargetMode="External" /><Relationship Type="http://schemas.openxmlformats.org/officeDocument/2006/relationships/hyperlink" Id="rId175" Target="https://medium.com/towards-data-science/interpretation-of-odds-ratio-and-fishers-exact-test-c6dde394d204" TargetMode="External" /><Relationship Type="http://schemas.openxmlformats.org/officeDocument/2006/relationships/hyperlink" Id="rId36" Target="https://nanoporetech.com/applications/dna-nanopore-sequencing" TargetMode="External" /><Relationship Type="http://schemas.openxmlformats.org/officeDocument/2006/relationships/hyperlink" Id="rId559" Target="https://nextstrain.org/ncov" TargetMode="External" /><Relationship Type="http://schemas.openxmlformats.org/officeDocument/2006/relationships/hyperlink" Id="rId569" Target="https://nextstrain.org/ncov/gisaid/global/all-time" TargetMode="External" /><Relationship Type="http://schemas.openxmlformats.org/officeDocument/2006/relationships/hyperlink" Id="rId350" Target="https://pheweb.org/UKB-Neale/" TargetMode="External" /><Relationship Type="http://schemas.openxmlformats.org/officeDocument/2006/relationships/hyperlink" Id="rId399" Target="https://popgen.uchicago.edu/ggv/" TargetMode="External" /><Relationship Type="http://schemas.openxmlformats.org/officeDocument/2006/relationships/hyperlink" Id="rId260" Target="https://popgen.uchicago.edu/ggv/?data=%221000genomes" TargetMode="External" /><Relationship Type="http://schemas.openxmlformats.org/officeDocument/2006/relationships/hyperlink" Id="rId431" Target="https://popgen.uchicago.edu/ggv/?data=%221000genomes%22" TargetMode="External" /><Relationship Type="http://schemas.openxmlformats.org/officeDocument/2006/relationships/hyperlink" Id="rId457" Target="https://pophuman.uab.cat/" TargetMode="External" /><Relationship Type="http://schemas.openxmlformats.org/officeDocument/2006/relationships/hyperlink" Id="rId114" Target="https://posit.cloud/" TargetMode="External" /><Relationship Type="http://schemas.openxmlformats.org/officeDocument/2006/relationships/hyperlink" Id="rId422" Target="https://pubmed.ncbi.nlm.nih.gov/19687804/" TargetMode="External" /><Relationship Type="http://schemas.openxmlformats.org/officeDocument/2006/relationships/hyperlink" Id="rId190" Target="https://royalsocietypublishing.org/doi/10.1098/rsob.190221" TargetMode="External" /><Relationship Type="http://schemas.openxmlformats.org/officeDocument/2006/relationships/hyperlink" Id="rId445" Target="https://science.sciencemag.org/content/349/6254/1343.short" TargetMode="External" /><Relationship Type="http://schemas.openxmlformats.org/officeDocument/2006/relationships/hyperlink" Id="rId436" Target="https://science.sciencemag.org/content/361/6401/511.abstract" TargetMode="External" /><Relationship Type="http://schemas.openxmlformats.org/officeDocument/2006/relationships/hyperlink" Id="rId128" Target="https://science.sciencemag.org/content/363/6425/eaau1043" TargetMode="External" /><Relationship Type="http://schemas.openxmlformats.org/officeDocument/2006/relationships/hyperlink" Id="rId207" Target="https://sites.radford.edu/~rsheehy/Gen_flash/popgen/" TargetMode="External" /><Relationship Type="http://schemas.openxmlformats.org/officeDocument/2006/relationships/hyperlink" Id="rId610" Target="https://stephaniemyan.github.io/" TargetMode="External" /><Relationship Type="http://schemas.openxmlformats.org/officeDocument/2006/relationships/hyperlink" Id="rId495" Target="https://useast.ensembl.org/info/genome/funcgen/data/accessing-regulation.html" TargetMode="External" /><Relationship Type="http://schemas.openxmlformats.org/officeDocument/2006/relationships/hyperlink" Id="rId511"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9" Target="https://www.genome.gov/human-genome-project" TargetMode="External" /><Relationship Type="http://schemas.openxmlformats.org/officeDocument/2006/relationships/hyperlink" Id="rId330" Target="https://www.internationalgenome.org/" TargetMode="External" /><Relationship Type="http://schemas.openxmlformats.org/officeDocument/2006/relationships/hyperlink" Id="rId84" Target="https://www.internationalgenome.org/home" TargetMode="External" /><Relationship Type="http://schemas.openxmlformats.org/officeDocument/2006/relationships/hyperlink" Id="rId365" Target="https://www.internationalgenome.org/wiki/Analysis/Variant%20Call%20Format/vcf-variant-call-format-version-40/" TargetMode="External" /><Relationship Type="http://schemas.openxmlformats.org/officeDocument/2006/relationships/hyperlink" Id="rId108" Target="https://www.nature.com/articles/nature12228" TargetMode="External" /><Relationship Type="http://schemas.openxmlformats.org/officeDocument/2006/relationships/hyperlink" Id="rId80" Target="https://www.nature.com/articles/nature15393" TargetMode="External" /><Relationship Type="http://schemas.openxmlformats.org/officeDocument/2006/relationships/hyperlink" Id="rId416" Target="https://www.nature.com/articles/nature21347" TargetMode="External" /><Relationship Type="http://schemas.openxmlformats.org/officeDocument/2006/relationships/hyperlink" Id="rId337" Target="https://www.nature.com/articles/nrg1916" TargetMode="External" /><Relationship Type="http://schemas.openxmlformats.org/officeDocument/2006/relationships/hyperlink" Id="rId556" Target="https://www.nature.com/articles/nrmicro2614" TargetMode="External" /><Relationship Type="http://schemas.openxmlformats.org/officeDocument/2006/relationships/hyperlink" Id="rId355" Target="https://www.nature.com/articles/s41562-023-01528-6" TargetMode="External" /><Relationship Type="http://schemas.openxmlformats.org/officeDocument/2006/relationships/hyperlink" Id="rId191" Target="https://www.nature.com/articles/s41576-018-0016-z" TargetMode="External" /><Relationship Type="http://schemas.openxmlformats.org/officeDocument/2006/relationships/hyperlink" Id="rId557" Target="https://www.nature.com/articles/s41586-022-05189-9" TargetMode="External" /><Relationship Type="http://schemas.openxmlformats.org/officeDocument/2006/relationships/hyperlink" Id="rId351" Target="https://www.nature.com/collections/bpthhnywqk" TargetMode="External" /><Relationship Type="http://schemas.openxmlformats.org/officeDocument/2006/relationships/hyperlink" Id="rId363" Target="https://www.ncbi.nlm.nih.gov/gap/" TargetMode="External" /><Relationship Type="http://schemas.openxmlformats.org/officeDocument/2006/relationships/hyperlink" Id="rId546" Target="https://www.ncbi.nlm.nih.gov/projects/gap/cgi-bin/variable.cgi?study_id=phs000424.v4.p1&amp;phv=169092" TargetMode="External" /><Relationship Type="http://schemas.openxmlformats.org/officeDocument/2006/relationships/hyperlink" Id="rId88" Target="https://www.ncbi.nlm.nih.gov/sra" TargetMode="External" /><Relationship Type="http://schemas.openxmlformats.org/officeDocument/2006/relationships/hyperlink" Id="rId548" Target="https://www.nytimes.com/interactive/2020/03/11/science/how-coronavirus-hijacks-your-cells.html" TargetMode="External" /><Relationship Type="http://schemas.openxmlformats.org/officeDocument/2006/relationships/hyperlink" Id="rId35" Target="https://www.pacb.com/technology/hifi-sequencing/" TargetMode="External" /><Relationship Type="http://schemas.openxmlformats.org/officeDocument/2006/relationships/hyperlink" Id="rId205" Target="https://www.pnas.org/content/109/44/17758" TargetMode="External" /><Relationship Type="http://schemas.openxmlformats.org/officeDocument/2006/relationships/hyperlink" Id="rId492" Target="https://www.pnas.org/doi/full/10.1073/pnas.1814338116" TargetMode="External" /><Relationship Type="http://schemas.openxmlformats.org/officeDocument/2006/relationships/hyperlink" Id="rId27" Target="https://www.researchgate.net/figure/Schematics-of-the-Illumina-and-ONT-sequencing-procedure-A-Illumina-sequencing-1-2_fig1_364792307" TargetMode="External" /><Relationship Type="http://schemas.openxmlformats.org/officeDocument/2006/relationships/hyperlink" Id="rId461" Target="https://www.science.org/doi/10.1126/science.aaf5098" TargetMode="External" /><Relationship Type="http://schemas.openxmlformats.org/officeDocument/2006/relationships/hyperlink" Id="rId37" Target="https://www.science.org/doi/10.1126/science.abj6987" TargetMode="External" /><Relationship Type="http://schemas.openxmlformats.org/officeDocument/2006/relationships/hyperlink" Id="rId480" Target="https://www.science.org/doi/full/10.1126/science.1188021" TargetMode="External" /><Relationship Type="http://schemas.openxmlformats.org/officeDocument/2006/relationships/hyperlink" Id="rId348" Target="https://www.sciencedirect.com/science/article/pii/S0002929711005337" TargetMode="External" /><Relationship Type="http://schemas.openxmlformats.org/officeDocument/2006/relationships/hyperlink" Id="rId231"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2024-07-31T17:14:20Z</dcterms:created>
  <dcterms:modified xsi:type="dcterms:W3CDTF">2024-07-31T17:14:20Z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True</vt:lpwstr>
  </property>
  <property fmtid="{D5CDD505-2E9C-101B-9397-08002B2CF9AE}" pid="8" name="output">
    <vt:lpwstr/>
  </property>
  <property fmtid="{D5CDD505-2E9C-101B-9397-08002B2CF9AE}" pid="9" name="site">
    <vt:lpwstr>bookdown::bookdown_site</vt:lpwstr>
  </property>
</Properties>
</file>